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szCs w:val="20"/>
          <w:rtl w:val="0"/>
        </w:rPr>
        <w:t xml:space="preserve">Questionnaire for Counselor Recommendation</w:t>
      </w:r>
    </w:p>
    <w:p w:rsidR="00000000" w:rsidDel="00000000" w:rsidP="00000000" w:rsidRDefault="00000000" w:rsidRPr="00000000">
      <w:pPr>
        <w:contextualSpacing w:val="0"/>
      </w:pPr>
      <w:r w:rsidDel="00000000" w:rsidR="00000000" w:rsidRPr="00000000">
        <w:rPr>
          <w:sz w:val="20"/>
          <w:szCs w:val="20"/>
          <w:rtl w:val="0"/>
        </w:rPr>
        <w:t xml:space="preserve">Please return to Ms. Parliman by email: </w:t>
      </w:r>
      <w:hyperlink r:id="rId5">
        <w:r w:rsidDel="00000000" w:rsidR="00000000" w:rsidRPr="00000000">
          <w:rPr>
            <w:color w:val="1155cc"/>
            <w:sz w:val="20"/>
            <w:szCs w:val="20"/>
            <w:u w:val="single"/>
            <w:rtl w:val="0"/>
          </w:rPr>
          <w:t xml:space="preserve">parlimane@rochambeau.org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the countries in which you will apply for university. (US, UK, Canada, other countries)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the universities that most interest you. Is there a particular one that you would really like to attend?</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the countries of which you are a citizen/you hold a passport.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Are you a US permanent resident? (Do you have a green card?)</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How long have you been a student at Rochambeau?</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applicable, list the other schools you have attended since kindergarten/maternelle (include countries).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Describe your family. Where are your parents from (cultural heritage/countries/family history)? What are their jobs? Do you live with both parents, one parent, or someone else?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Do you have any siblings? If so, how old are they? If they attend college, please list the university.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language(s) do you speak at home?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is your first/native language?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When did you first begin speaking/learning English? (How old were you, or in what grade?)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are your favorite subjects/courses, and why?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Which subjects/courses have been the most difficult for you, and why?</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do you think your teachers like most about you?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List any awards, prizes, or recognitions you’ve received inside or outside school.</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Which extracurricular (after-school) activities are most meaningful to you? To which activities do you dedicate the most time?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did you do for your TPE? What was your specific role? What did you learn from the project? Did you enjoy it? Explain why or why not.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did you do for your stage? What did you learn from the experience?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do you do in your spare time? Hobbies, a job, caring for family members, volunteering, etc.</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Have you taken any extra academic work, such as part of a summer program?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How did you spend the summer between seconde and première?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How did you spend the summer between première and terminale?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you could take a gap year and do anything and go anywhere, what would you do?</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are your favorite books and movies?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Describe a difficult time you may have experienced, or an obstacle you have overcome (academic or personal).</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majors/courses/academic programs are you currently considering?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career or professions can you see yourself having?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kind of university experience are you looking for? For example: a big university, urban campus, small classes, certain clubs or activities?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What are a few words you would use to describe yourself, or that your friends would use to describe you?</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you could speak to the admissions tutors or committees at your desired universities, what would you tell them? What would you like them to know about you that isn’t already evident in your application?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arlimane@rochambeau.org" TargetMode="External"/></Relationships>
</file>