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9104A" w14:textId="73F641D3" w:rsidR="001C25F0" w:rsidRPr="001C25F0" w:rsidRDefault="00160EE4" w:rsidP="001C25F0">
      <w:pPr>
        <w:pStyle w:val="NoSpacing"/>
        <w:rPr>
          <w:rFonts w:asciiTheme="majorHAnsi" w:hAnsiTheme="majorHAnsi"/>
          <w:b/>
        </w:rPr>
      </w:pPr>
      <w:r w:rsidRPr="001C25F0">
        <w:rPr>
          <w:rFonts w:asciiTheme="majorHAnsi" w:hAnsiTheme="majorHAnsi"/>
          <w:b/>
        </w:rPr>
        <w:t>201</w:t>
      </w:r>
      <w:r w:rsidR="00B71CC7">
        <w:rPr>
          <w:rFonts w:asciiTheme="majorHAnsi" w:hAnsiTheme="majorHAnsi"/>
          <w:b/>
        </w:rPr>
        <w:t>6</w:t>
      </w:r>
      <w:r w:rsidRPr="001C25F0">
        <w:rPr>
          <w:rFonts w:asciiTheme="majorHAnsi" w:hAnsiTheme="majorHAnsi"/>
          <w:b/>
        </w:rPr>
        <w:t xml:space="preserve"> </w:t>
      </w:r>
      <w:r w:rsidR="00877A9C" w:rsidRPr="001C25F0">
        <w:rPr>
          <w:rFonts w:asciiTheme="majorHAnsi" w:hAnsiTheme="majorHAnsi"/>
          <w:b/>
        </w:rPr>
        <w:t>–</w:t>
      </w:r>
      <w:r w:rsidRPr="001C25F0">
        <w:rPr>
          <w:rFonts w:asciiTheme="majorHAnsi" w:hAnsiTheme="majorHAnsi"/>
          <w:b/>
        </w:rPr>
        <w:t xml:space="preserve"> 201</w:t>
      </w:r>
      <w:r w:rsidR="00B71CC7">
        <w:rPr>
          <w:rFonts w:asciiTheme="majorHAnsi" w:hAnsiTheme="majorHAnsi"/>
          <w:b/>
        </w:rPr>
        <w:t>7</w:t>
      </w:r>
      <w:r w:rsidR="001C25F0" w:rsidRPr="001C25F0">
        <w:rPr>
          <w:rFonts w:asciiTheme="majorHAnsi" w:hAnsiTheme="majorHAnsi"/>
          <w:b/>
        </w:rPr>
        <w:t xml:space="preserve"> Detailed Deadlines and Instructions for </w:t>
      </w:r>
      <w:proofErr w:type="spellStart"/>
      <w:r w:rsidR="001C25F0" w:rsidRPr="001C25F0">
        <w:rPr>
          <w:rFonts w:asciiTheme="majorHAnsi" w:hAnsiTheme="majorHAnsi"/>
          <w:b/>
        </w:rPr>
        <w:t>Terminales</w:t>
      </w:r>
      <w:proofErr w:type="spellEnd"/>
    </w:p>
    <w:p w14:paraId="2C8B98F3" w14:textId="77777777" w:rsidR="001C25F0" w:rsidRPr="006541F0" w:rsidRDefault="001C25F0" w:rsidP="001C25F0">
      <w:pPr>
        <w:pStyle w:val="NoSpacing"/>
        <w:rPr>
          <w:rFonts w:asciiTheme="majorHAnsi" w:hAnsiTheme="majorHAnsi"/>
        </w:rPr>
      </w:pPr>
      <w:r w:rsidRPr="006541F0">
        <w:rPr>
          <w:rFonts w:asciiTheme="majorHAnsi" w:hAnsiTheme="majorHAnsi"/>
        </w:rPr>
        <w:t>North American &amp; UK University Application Process</w:t>
      </w:r>
    </w:p>
    <w:p w14:paraId="6DD88935" w14:textId="77777777" w:rsidR="001C25F0" w:rsidRPr="001C25F0" w:rsidRDefault="001C25F0" w:rsidP="001C25F0">
      <w:pPr>
        <w:pStyle w:val="NoSpacing"/>
        <w:rPr>
          <w:rFonts w:asciiTheme="majorHAnsi" w:hAnsiTheme="majorHAnsi"/>
          <w:b/>
        </w:rPr>
      </w:pPr>
    </w:p>
    <w:p w14:paraId="0FBCAD04" w14:textId="55BF944B" w:rsidR="00160EE4" w:rsidRDefault="00160EE4" w:rsidP="00160EE4">
      <w:pPr>
        <w:pStyle w:val="NoSpacing"/>
        <w:rPr>
          <w:rFonts w:asciiTheme="majorHAnsi" w:hAnsiTheme="majorHAnsi"/>
        </w:rPr>
      </w:pPr>
      <w:r w:rsidRPr="001C25F0">
        <w:rPr>
          <w:rFonts w:asciiTheme="majorHAnsi" w:hAnsiTheme="majorHAnsi"/>
        </w:rPr>
        <w:t>These are some of the most important deadlines you may need to know</w:t>
      </w:r>
      <w:r w:rsidR="001C25F0">
        <w:rPr>
          <w:rFonts w:asciiTheme="majorHAnsi" w:hAnsiTheme="majorHAnsi"/>
        </w:rPr>
        <w:t xml:space="preserve">, but this is not a comprehensive list. </w:t>
      </w:r>
      <w:r w:rsidR="001C25F0" w:rsidRPr="008F5439">
        <w:rPr>
          <w:rFonts w:asciiTheme="majorHAnsi" w:hAnsiTheme="majorHAnsi"/>
          <w:b/>
        </w:rPr>
        <w:t xml:space="preserve">It is your responsibility to know and adhere to the </w:t>
      </w:r>
      <w:r w:rsidRPr="008F5439">
        <w:rPr>
          <w:rFonts w:asciiTheme="majorHAnsi" w:hAnsiTheme="majorHAnsi"/>
          <w:b/>
        </w:rPr>
        <w:t xml:space="preserve">correct </w:t>
      </w:r>
      <w:r w:rsidR="008F5439" w:rsidRPr="008F5439">
        <w:rPr>
          <w:rFonts w:asciiTheme="majorHAnsi" w:hAnsiTheme="majorHAnsi"/>
          <w:b/>
        </w:rPr>
        <w:t xml:space="preserve">application </w:t>
      </w:r>
      <w:r w:rsidRPr="008F5439">
        <w:rPr>
          <w:rFonts w:asciiTheme="majorHAnsi" w:hAnsiTheme="majorHAnsi"/>
          <w:b/>
        </w:rPr>
        <w:t>deadlines</w:t>
      </w:r>
      <w:r w:rsidR="008F5439" w:rsidRPr="008F5439">
        <w:rPr>
          <w:rFonts w:asciiTheme="majorHAnsi" w:hAnsiTheme="majorHAnsi"/>
          <w:b/>
        </w:rPr>
        <w:t>.</w:t>
      </w:r>
      <w:r w:rsidRPr="001C25F0">
        <w:rPr>
          <w:rFonts w:asciiTheme="majorHAnsi" w:hAnsiTheme="majorHAnsi"/>
        </w:rPr>
        <w:t xml:space="preserve"> </w:t>
      </w:r>
      <w:r w:rsidR="008F5439" w:rsidRPr="001C25F0">
        <w:rPr>
          <w:rFonts w:asciiTheme="majorHAnsi" w:hAnsiTheme="majorHAnsi"/>
        </w:rPr>
        <w:t xml:space="preserve">It is not the responsibility of the University Counseling department (Ms. Parliman, Ms. </w:t>
      </w:r>
      <w:proofErr w:type="spellStart"/>
      <w:r w:rsidR="008F5439" w:rsidRPr="001C25F0">
        <w:rPr>
          <w:rFonts w:asciiTheme="majorHAnsi" w:hAnsiTheme="majorHAnsi"/>
        </w:rPr>
        <w:t>Bessaha</w:t>
      </w:r>
      <w:proofErr w:type="spellEnd"/>
      <w:r w:rsidR="008F5439" w:rsidRPr="001C25F0">
        <w:rPr>
          <w:rFonts w:asciiTheme="majorHAnsi" w:hAnsiTheme="majorHAnsi"/>
        </w:rPr>
        <w:t>) t</w:t>
      </w:r>
      <w:r w:rsidR="008F5439">
        <w:rPr>
          <w:rFonts w:asciiTheme="majorHAnsi" w:hAnsiTheme="majorHAnsi"/>
        </w:rPr>
        <w:t>o know every possible deadline.</w:t>
      </w:r>
      <w:r w:rsidR="008F5439" w:rsidRPr="001C25F0">
        <w:rPr>
          <w:rFonts w:asciiTheme="majorHAnsi" w:hAnsiTheme="majorHAnsi"/>
        </w:rPr>
        <w:t xml:space="preserve"> </w:t>
      </w:r>
      <w:r w:rsidR="001C25F0">
        <w:rPr>
          <w:rFonts w:asciiTheme="majorHAnsi" w:hAnsiTheme="majorHAnsi"/>
        </w:rPr>
        <w:t xml:space="preserve">Check each university’s website for </w:t>
      </w:r>
      <w:r w:rsidR="001C25F0" w:rsidRPr="006541F0">
        <w:rPr>
          <w:rFonts w:asciiTheme="majorHAnsi" w:hAnsiTheme="majorHAnsi"/>
        </w:rPr>
        <w:t xml:space="preserve">the </w:t>
      </w:r>
      <w:r w:rsidRPr="006541F0">
        <w:rPr>
          <w:rFonts w:asciiTheme="majorHAnsi" w:hAnsiTheme="majorHAnsi"/>
        </w:rPr>
        <w:t xml:space="preserve">undergraduate </w:t>
      </w:r>
      <w:r w:rsidR="001C25F0" w:rsidRPr="006541F0">
        <w:rPr>
          <w:rFonts w:asciiTheme="majorHAnsi" w:hAnsiTheme="majorHAnsi"/>
        </w:rPr>
        <w:t>admission</w:t>
      </w:r>
      <w:r w:rsidR="001C25F0">
        <w:rPr>
          <w:rFonts w:asciiTheme="majorHAnsi" w:hAnsiTheme="majorHAnsi"/>
        </w:rPr>
        <w:t xml:space="preserve">/application </w:t>
      </w:r>
      <w:r w:rsidRPr="001C25F0">
        <w:rPr>
          <w:rFonts w:asciiTheme="majorHAnsi" w:hAnsiTheme="majorHAnsi"/>
        </w:rPr>
        <w:t>deadline</w:t>
      </w:r>
      <w:r w:rsidR="001C25F0">
        <w:rPr>
          <w:rFonts w:asciiTheme="majorHAnsi" w:hAnsiTheme="majorHAnsi"/>
        </w:rPr>
        <w:t xml:space="preserve"> and for all</w:t>
      </w:r>
      <w:r w:rsidRPr="001C25F0">
        <w:rPr>
          <w:rFonts w:asciiTheme="majorHAnsi" w:hAnsiTheme="majorHAnsi"/>
        </w:rPr>
        <w:t xml:space="preserve"> admission requirements</w:t>
      </w:r>
      <w:r w:rsidR="001C25F0">
        <w:rPr>
          <w:rFonts w:asciiTheme="majorHAnsi" w:hAnsiTheme="majorHAnsi"/>
        </w:rPr>
        <w:t>.</w:t>
      </w:r>
    </w:p>
    <w:p w14:paraId="524017F6" w14:textId="77777777" w:rsidR="001C25F0" w:rsidRPr="001C25F0" w:rsidRDefault="001C25F0" w:rsidP="008F5439">
      <w:pPr>
        <w:pStyle w:val="NoSpacing"/>
        <w:rPr>
          <w:rFonts w:asciiTheme="majorHAnsi" w:hAnsiTheme="majorHAnsi"/>
        </w:rPr>
      </w:pPr>
    </w:p>
    <w:p w14:paraId="6B52E5B6" w14:textId="446E6F4E" w:rsidR="00D52E90" w:rsidRPr="001C25F0" w:rsidRDefault="001C25F0" w:rsidP="00D9055F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Student’s Responsibilities</w:t>
      </w:r>
    </w:p>
    <w:p w14:paraId="419680F4" w14:textId="246731F7" w:rsidR="00D52E90" w:rsidRPr="001C25F0" w:rsidRDefault="00D52E90" w:rsidP="00D9055F">
      <w:pPr>
        <w:pStyle w:val="NoSpacing"/>
        <w:numPr>
          <w:ilvl w:val="0"/>
          <w:numId w:val="5"/>
        </w:numPr>
        <w:rPr>
          <w:rFonts w:asciiTheme="majorHAnsi" w:hAnsiTheme="majorHAnsi"/>
        </w:rPr>
      </w:pPr>
      <w:r w:rsidRPr="001C25F0">
        <w:rPr>
          <w:rFonts w:asciiTheme="majorHAnsi" w:hAnsiTheme="majorHAnsi"/>
        </w:rPr>
        <w:t xml:space="preserve">Meet with Ms. Parliman </w:t>
      </w:r>
      <w:r w:rsidR="001C25F0">
        <w:rPr>
          <w:rFonts w:asciiTheme="majorHAnsi" w:hAnsiTheme="majorHAnsi"/>
        </w:rPr>
        <w:t>if needed</w:t>
      </w:r>
      <w:r w:rsidRPr="001C25F0">
        <w:rPr>
          <w:rFonts w:asciiTheme="majorHAnsi" w:hAnsiTheme="majorHAnsi"/>
        </w:rPr>
        <w:t xml:space="preserve"> to discuss your</w:t>
      </w:r>
      <w:r w:rsidR="001C25F0">
        <w:rPr>
          <w:rFonts w:asciiTheme="majorHAnsi" w:hAnsiTheme="majorHAnsi"/>
        </w:rPr>
        <w:t xml:space="preserve"> university plans and questions</w:t>
      </w:r>
      <w:r w:rsidR="006541F0">
        <w:rPr>
          <w:rFonts w:asciiTheme="majorHAnsi" w:hAnsiTheme="majorHAnsi"/>
        </w:rPr>
        <w:t>.</w:t>
      </w:r>
    </w:p>
    <w:p w14:paraId="70646C2C" w14:textId="4B736143" w:rsidR="00D9055F" w:rsidRPr="001C25F0" w:rsidRDefault="00D9055F" w:rsidP="00D9055F">
      <w:pPr>
        <w:pStyle w:val="NoSpacing"/>
        <w:numPr>
          <w:ilvl w:val="0"/>
          <w:numId w:val="5"/>
        </w:numPr>
        <w:rPr>
          <w:rFonts w:asciiTheme="majorHAnsi" w:hAnsiTheme="majorHAnsi"/>
        </w:rPr>
      </w:pPr>
      <w:r w:rsidRPr="001C25F0">
        <w:rPr>
          <w:rFonts w:asciiTheme="majorHAnsi" w:hAnsiTheme="majorHAnsi"/>
        </w:rPr>
        <w:t>Get accurate application deadlines for your universities</w:t>
      </w:r>
      <w:r w:rsidR="006541F0">
        <w:rPr>
          <w:rFonts w:asciiTheme="majorHAnsi" w:hAnsiTheme="majorHAnsi"/>
        </w:rPr>
        <w:t>.</w:t>
      </w:r>
    </w:p>
    <w:p w14:paraId="028479F7" w14:textId="333B3780" w:rsidR="009444B5" w:rsidRPr="001C25F0" w:rsidRDefault="00D9055F" w:rsidP="009444B5">
      <w:pPr>
        <w:pStyle w:val="NoSpacing"/>
        <w:numPr>
          <w:ilvl w:val="0"/>
          <w:numId w:val="5"/>
        </w:numPr>
        <w:rPr>
          <w:rFonts w:asciiTheme="majorHAnsi" w:hAnsiTheme="majorHAnsi"/>
        </w:rPr>
      </w:pPr>
      <w:r w:rsidRPr="001C25F0">
        <w:rPr>
          <w:rFonts w:asciiTheme="majorHAnsi" w:hAnsiTheme="majorHAnsi"/>
        </w:rPr>
        <w:t>Make a university list</w:t>
      </w:r>
      <w:r w:rsidR="009444B5" w:rsidRPr="001C25F0">
        <w:rPr>
          <w:rFonts w:asciiTheme="majorHAnsi" w:hAnsiTheme="majorHAnsi"/>
        </w:rPr>
        <w:t xml:space="preserve"> by </w:t>
      </w:r>
      <w:r w:rsidR="00E12DF3">
        <w:rPr>
          <w:rFonts w:asciiTheme="majorHAnsi" w:hAnsiTheme="majorHAnsi"/>
          <w:b/>
        </w:rPr>
        <w:t>September 30</w:t>
      </w:r>
      <w:r w:rsidR="006541F0">
        <w:rPr>
          <w:rFonts w:asciiTheme="majorHAnsi" w:hAnsiTheme="majorHAnsi"/>
        </w:rPr>
        <w:t xml:space="preserve">: </w:t>
      </w:r>
      <w:r w:rsidRPr="001C25F0">
        <w:rPr>
          <w:rFonts w:asciiTheme="majorHAnsi" w:hAnsiTheme="majorHAnsi"/>
        </w:rPr>
        <w:t>The form (“</w:t>
      </w:r>
      <w:proofErr w:type="spellStart"/>
      <w:r w:rsidRPr="001C25F0">
        <w:rPr>
          <w:rFonts w:asciiTheme="majorHAnsi" w:hAnsiTheme="majorHAnsi"/>
          <w:i/>
        </w:rPr>
        <w:t>demande</w:t>
      </w:r>
      <w:proofErr w:type="spellEnd"/>
      <w:r w:rsidRPr="001C25F0">
        <w:rPr>
          <w:rFonts w:asciiTheme="majorHAnsi" w:hAnsiTheme="majorHAnsi"/>
          <w:i/>
        </w:rPr>
        <w:t xml:space="preserve"> </w:t>
      </w:r>
      <w:proofErr w:type="spellStart"/>
      <w:r w:rsidRPr="001C25F0">
        <w:rPr>
          <w:rFonts w:asciiTheme="majorHAnsi" w:hAnsiTheme="majorHAnsi"/>
          <w:i/>
        </w:rPr>
        <w:t>d’admission</w:t>
      </w:r>
      <w:proofErr w:type="spellEnd"/>
      <w:r w:rsidRPr="001C25F0">
        <w:rPr>
          <w:rFonts w:asciiTheme="majorHAnsi" w:hAnsiTheme="majorHAnsi"/>
        </w:rPr>
        <w:t xml:space="preserve">”) </w:t>
      </w:r>
      <w:r w:rsidR="009444B5" w:rsidRPr="001C25F0">
        <w:rPr>
          <w:rFonts w:asciiTheme="majorHAnsi" w:hAnsiTheme="majorHAnsi"/>
        </w:rPr>
        <w:t xml:space="preserve">is </w:t>
      </w:r>
      <w:r w:rsidRPr="001C25F0">
        <w:rPr>
          <w:rFonts w:asciiTheme="majorHAnsi" w:hAnsiTheme="majorHAnsi"/>
        </w:rPr>
        <w:t xml:space="preserve">available on </w:t>
      </w:r>
      <w:proofErr w:type="spellStart"/>
      <w:r w:rsidRPr="001C25F0">
        <w:rPr>
          <w:rFonts w:asciiTheme="majorHAnsi" w:hAnsiTheme="majorHAnsi"/>
        </w:rPr>
        <w:t>Navian</w:t>
      </w:r>
      <w:r w:rsidR="00BF0324">
        <w:rPr>
          <w:rFonts w:asciiTheme="majorHAnsi" w:hAnsiTheme="majorHAnsi"/>
        </w:rPr>
        <w:t>ce</w:t>
      </w:r>
      <w:proofErr w:type="spellEnd"/>
      <w:r w:rsidR="00BF0324">
        <w:rPr>
          <w:rFonts w:asciiTheme="majorHAnsi" w:hAnsiTheme="majorHAnsi"/>
        </w:rPr>
        <w:t xml:space="preserve"> Family Connection and from Ms</w:t>
      </w:r>
      <w:r w:rsidRPr="001C25F0">
        <w:rPr>
          <w:rFonts w:asciiTheme="majorHAnsi" w:hAnsiTheme="majorHAnsi"/>
        </w:rPr>
        <w:t xml:space="preserve">. </w:t>
      </w:r>
      <w:proofErr w:type="spellStart"/>
      <w:r w:rsidRPr="001C25F0">
        <w:rPr>
          <w:rFonts w:asciiTheme="majorHAnsi" w:hAnsiTheme="majorHAnsi"/>
        </w:rPr>
        <w:t>Bessaha</w:t>
      </w:r>
      <w:proofErr w:type="spellEnd"/>
      <w:r w:rsidR="00BF0324">
        <w:rPr>
          <w:rFonts w:asciiTheme="majorHAnsi" w:hAnsiTheme="majorHAnsi"/>
        </w:rPr>
        <w:t xml:space="preserve"> or Ms. Parliman. The deadlines you list here should reflect the actual university deadlines for your intended program (for example, November 1 for University of Maryland).</w:t>
      </w:r>
    </w:p>
    <w:p w14:paraId="33DC5ED9" w14:textId="61F1FFA2" w:rsidR="009444B5" w:rsidRPr="001C25F0" w:rsidRDefault="009444B5" w:rsidP="009444B5">
      <w:pPr>
        <w:pStyle w:val="NoSpacing"/>
        <w:numPr>
          <w:ilvl w:val="0"/>
          <w:numId w:val="5"/>
        </w:numPr>
        <w:rPr>
          <w:rFonts w:asciiTheme="majorHAnsi" w:hAnsiTheme="majorHAnsi"/>
        </w:rPr>
      </w:pPr>
      <w:r w:rsidRPr="001C25F0">
        <w:rPr>
          <w:rFonts w:asciiTheme="majorHAnsi" w:hAnsiTheme="majorHAnsi"/>
        </w:rPr>
        <w:t xml:space="preserve">Give your university list (signed by a parent) to </w:t>
      </w:r>
      <w:r w:rsidR="006541F0">
        <w:rPr>
          <w:rFonts w:asciiTheme="majorHAnsi" w:hAnsiTheme="majorHAnsi"/>
        </w:rPr>
        <w:t xml:space="preserve">Ms. </w:t>
      </w:r>
      <w:proofErr w:type="spellStart"/>
      <w:r w:rsidR="006541F0">
        <w:rPr>
          <w:rFonts w:asciiTheme="majorHAnsi" w:hAnsiTheme="majorHAnsi"/>
        </w:rPr>
        <w:t>Bessaha</w:t>
      </w:r>
      <w:proofErr w:type="spellEnd"/>
      <w:r w:rsidR="00BF0324">
        <w:rPr>
          <w:rFonts w:asciiTheme="majorHAnsi" w:hAnsiTheme="majorHAnsi"/>
        </w:rPr>
        <w:t xml:space="preserve"> with payment of </w:t>
      </w:r>
      <w:r w:rsidRPr="001C25F0">
        <w:rPr>
          <w:rFonts w:asciiTheme="majorHAnsi" w:hAnsiTheme="majorHAnsi"/>
        </w:rPr>
        <w:t>fees</w:t>
      </w:r>
      <w:r w:rsidR="006541F0">
        <w:rPr>
          <w:rFonts w:asciiTheme="majorHAnsi" w:hAnsiTheme="majorHAnsi"/>
        </w:rPr>
        <w:t>.</w:t>
      </w:r>
    </w:p>
    <w:p w14:paraId="4C0C3340" w14:textId="048EB85E" w:rsidR="009444B5" w:rsidRPr="001C25F0" w:rsidRDefault="009444B5" w:rsidP="009444B5">
      <w:pPr>
        <w:pStyle w:val="NoSpacing"/>
        <w:numPr>
          <w:ilvl w:val="0"/>
          <w:numId w:val="5"/>
        </w:numPr>
        <w:rPr>
          <w:rFonts w:asciiTheme="majorHAnsi" w:hAnsiTheme="majorHAnsi"/>
        </w:rPr>
      </w:pPr>
      <w:r w:rsidRPr="001C25F0">
        <w:rPr>
          <w:rFonts w:asciiTheme="majorHAnsi" w:hAnsiTheme="majorHAnsi"/>
        </w:rPr>
        <w:t xml:space="preserve">Ask </w:t>
      </w:r>
      <w:r w:rsidR="00BF0324">
        <w:rPr>
          <w:rFonts w:asciiTheme="majorHAnsi" w:hAnsiTheme="majorHAnsi"/>
        </w:rPr>
        <w:t>two teachers for</w:t>
      </w:r>
      <w:r w:rsidRPr="001C25F0">
        <w:rPr>
          <w:rFonts w:asciiTheme="majorHAnsi" w:hAnsiTheme="majorHAnsi"/>
        </w:rPr>
        <w:t xml:space="preserve"> letters of recommendation by </w:t>
      </w:r>
      <w:r w:rsidRPr="001C25F0">
        <w:rPr>
          <w:rFonts w:asciiTheme="majorHAnsi" w:hAnsiTheme="majorHAnsi"/>
          <w:b/>
        </w:rPr>
        <w:t>September 30.</w:t>
      </w:r>
      <w:r w:rsidR="006541F0">
        <w:rPr>
          <w:rFonts w:asciiTheme="majorHAnsi" w:hAnsiTheme="majorHAnsi"/>
        </w:rPr>
        <w:t xml:space="preserve"> </w:t>
      </w:r>
      <w:r w:rsidR="00BF0324">
        <w:rPr>
          <w:rFonts w:asciiTheme="majorHAnsi" w:hAnsiTheme="majorHAnsi"/>
        </w:rPr>
        <w:t>After talking with teachers in person, make the request through</w:t>
      </w:r>
      <w:r w:rsidR="006541F0">
        <w:rPr>
          <w:rFonts w:asciiTheme="majorHAnsi" w:hAnsiTheme="majorHAnsi"/>
        </w:rPr>
        <w:t xml:space="preserve"> </w:t>
      </w:r>
      <w:proofErr w:type="spellStart"/>
      <w:r w:rsidR="006541F0">
        <w:rPr>
          <w:rFonts w:asciiTheme="majorHAnsi" w:hAnsiTheme="majorHAnsi"/>
        </w:rPr>
        <w:t>Naviance</w:t>
      </w:r>
      <w:proofErr w:type="spellEnd"/>
      <w:r w:rsidR="00F841ED" w:rsidRPr="001C25F0">
        <w:rPr>
          <w:rFonts w:asciiTheme="majorHAnsi" w:hAnsiTheme="majorHAnsi"/>
        </w:rPr>
        <w:t xml:space="preserve">.   </w:t>
      </w:r>
    </w:p>
    <w:p w14:paraId="7DAE79C5" w14:textId="7ABC98CD" w:rsidR="00E45F9B" w:rsidRDefault="00857556" w:rsidP="009444B5">
      <w:pPr>
        <w:pStyle w:val="NoSpacing"/>
        <w:numPr>
          <w:ilvl w:val="0"/>
          <w:numId w:val="5"/>
        </w:numPr>
        <w:rPr>
          <w:rFonts w:asciiTheme="majorHAnsi" w:hAnsiTheme="majorHAnsi"/>
        </w:rPr>
      </w:pPr>
      <w:r w:rsidRPr="001C25F0">
        <w:rPr>
          <w:rFonts w:asciiTheme="majorHAnsi" w:hAnsiTheme="majorHAnsi"/>
        </w:rPr>
        <w:t xml:space="preserve">Take any required tests </w:t>
      </w:r>
      <w:r w:rsidR="00E45F9B">
        <w:rPr>
          <w:rFonts w:asciiTheme="majorHAnsi" w:hAnsiTheme="majorHAnsi"/>
        </w:rPr>
        <w:t>(</w:t>
      </w:r>
      <w:r w:rsidR="00E45F9B" w:rsidRPr="0036067E">
        <w:rPr>
          <w:rFonts w:asciiTheme="majorHAnsi" w:hAnsiTheme="majorHAnsi"/>
        </w:rPr>
        <w:t xml:space="preserve">SAT, ACT, SAT </w:t>
      </w:r>
      <w:r w:rsidR="006541F0">
        <w:rPr>
          <w:rFonts w:asciiTheme="majorHAnsi" w:hAnsiTheme="majorHAnsi"/>
        </w:rPr>
        <w:t xml:space="preserve">Subject Test, and TOEFL). Have </w:t>
      </w:r>
      <w:r w:rsidR="00BF0324">
        <w:rPr>
          <w:rFonts w:asciiTheme="majorHAnsi" w:hAnsiTheme="majorHAnsi"/>
        </w:rPr>
        <w:t>all required test scores</w:t>
      </w:r>
      <w:r w:rsidR="009444B5" w:rsidRPr="001C25F0">
        <w:rPr>
          <w:rFonts w:asciiTheme="majorHAnsi" w:hAnsiTheme="majorHAnsi"/>
        </w:rPr>
        <w:t xml:space="preserve"> sent to universities so they arrive by the deadline. </w:t>
      </w:r>
    </w:p>
    <w:p w14:paraId="4CFBEBBB" w14:textId="49191C37" w:rsidR="009444B5" w:rsidRDefault="00BF0324" w:rsidP="00E45F9B">
      <w:pPr>
        <w:pStyle w:val="NoSpacing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Suggested: </w:t>
      </w:r>
      <w:r w:rsidR="00E45F9B">
        <w:rPr>
          <w:rFonts w:asciiTheme="majorHAnsi" w:hAnsiTheme="majorHAnsi"/>
        </w:rPr>
        <w:t>Order scores b</w:t>
      </w:r>
      <w:r>
        <w:rPr>
          <w:rFonts w:asciiTheme="majorHAnsi" w:hAnsiTheme="majorHAnsi"/>
        </w:rPr>
        <w:t>y</w:t>
      </w:r>
      <w:r w:rsidR="00D52E90" w:rsidRPr="001C25F0">
        <w:rPr>
          <w:rFonts w:asciiTheme="majorHAnsi" w:hAnsiTheme="majorHAnsi"/>
        </w:rPr>
        <w:t xml:space="preserve"> </w:t>
      </w:r>
      <w:r w:rsidR="00E12DF3">
        <w:rPr>
          <w:rFonts w:asciiTheme="majorHAnsi" w:hAnsiTheme="majorHAnsi"/>
        </w:rPr>
        <w:t>September 15</w:t>
      </w:r>
      <w:r w:rsidR="00E45F9B">
        <w:rPr>
          <w:rFonts w:asciiTheme="majorHAnsi" w:hAnsiTheme="majorHAnsi"/>
        </w:rPr>
        <w:t xml:space="preserve"> for any November 1 deadlines (such as UMD College Park). Allow four to six weeks for scores to be sent.</w:t>
      </w:r>
    </w:p>
    <w:p w14:paraId="095F4798" w14:textId="77777777" w:rsidR="00E45F9B" w:rsidRPr="0036067E" w:rsidRDefault="00E45F9B" w:rsidP="00E45F9B">
      <w:pPr>
        <w:pStyle w:val="NoSpacing"/>
        <w:numPr>
          <w:ilvl w:val="1"/>
          <w:numId w:val="5"/>
        </w:numPr>
        <w:rPr>
          <w:rFonts w:asciiTheme="majorHAnsi" w:hAnsiTheme="majorHAnsi"/>
        </w:rPr>
      </w:pPr>
      <w:r w:rsidRPr="0036067E">
        <w:rPr>
          <w:rFonts w:asciiTheme="majorHAnsi" w:hAnsiTheme="majorHAnsi"/>
        </w:rPr>
        <w:t xml:space="preserve">For sending SAT scores, go to </w:t>
      </w:r>
      <w:hyperlink r:id="rId5" w:history="1">
        <w:r w:rsidRPr="0036067E">
          <w:rPr>
            <w:rStyle w:val="Hyperlink"/>
            <w:rFonts w:asciiTheme="majorHAnsi" w:hAnsiTheme="majorHAnsi"/>
          </w:rPr>
          <w:t>www.collegeboard.org</w:t>
        </w:r>
      </w:hyperlink>
    </w:p>
    <w:p w14:paraId="274A379C" w14:textId="77777777" w:rsidR="00E45F9B" w:rsidRPr="0036067E" w:rsidRDefault="00E45F9B" w:rsidP="00E45F9B">
      <w:pPr>
        <w:pStyle w:val="NoSpacing"/>
        <w:numPr>
          <w:ilvl w:val="1"/>
          <w:numId w:val="5"/>
        </w:numPr>
        <w:rPr>
          <w:rFonts w:asciiTheme="majorHAnsi" w:hAnsiTheme="majorHAnsi"/>
        </w:rPr>
      </w:pPr>
      <w:r w:rsidRPr="0036067E">
        <w:rPr>
          <w:rFonts w:asciiTheme="majorHAnsi" w:hAnsiTheme="majorHAnsi"/>
        </w:rPr>
        <w:t xml:space="preserve">For sending ACT scores, go to </w:t>
      </w:r>
      <w:hyperlink r:id="rId6" w:history="1">
        <w:r w:rsidRPr="0036067E">
          <w:rPr>
            <w:rStyle w:val="Hyperlink"/>
            <w:rFonts w:asciiTheme="majorHAnsi" w:hAnsiTheme="majorHAnsi"/>
          </w:rPr>
          <w:t>www.act.org</w:t>
        </w:r>
      </w:hyperlink>
    </w:p>
    <w:p w14:paraId="654427A6" w14:textId="77777777" w:rsidR="00E45F9B" w:rsidRPr="0036067E" w:rsidRDefault="00E45F9B" w:rsidP="00E45F9B">
      <w:pPr>
        <w:pStyle w:val="NoSpacing"/>
        <w:numPr>
          <w:ilvl w:val="1"/>
          <w:numId w:val="5"/>
        </w:numPr>
        <w:rPr>
          <w:rFonts w:asciiTheme="majorHAnsi" w:hAnsiTheme="majorHAnsi"/>
        </w:rPr>
      </w:pPr>
      <w:r w:rsidRPr="0036067E">
        <w:rPr>
          <w:rFonts w:asciiTheme="majorHAnsi" w:hAnsiTheme="majorHAnsi"/>
        </w:rPr>
        <w:t xml:space="preserve">For sending TOEFL scores, go to </w:t>
      </w:r>
      <w:hyperlink r:id="rId7" w:history="1">
        <w:r w:rsidRPr="0036067E">
          <w:rPr>
            <w:rStyle w:val="Hyperlink"/>
            <w:rFonts w:asciiTheme="majorHAnsi" w:hAnsiTheme="majorHAnsi"/>
          </w:rPr>
          <w:t>www.toefl.org</w:t>
        </w:r>
      </w:hyperlink>
    </w:p>
    <w:p w14:paraId="02B1EC31" w14:textId="77777777" w:rsidR="00E45F9B" w:rsidRDefault="00E45F9B" w:rsidP="00E45F9B">
      <w:pPr>
        <w:pStyle w:val="NoSpacing"/>
        <w:numPr>
          <w:ilvl w:val="1"/>
          <w:numId w:val="5"/>
        </w:numPr>
        <w:rPr>
          <w:rFonts w:asciiTheme="majorHAnsi" w:hAnsiTheme="majorHAnsi"/>
        </w:rPr>
      </w:pPr>
      <w:r w:rsidRPr="0036067E">
        <w:rPr>
          <w:rFonts w:asciiTheme="majorHAnsi" w:hAnsiTheme="majorHAnsi"/>
        </w:rPr>
        <w:t>You can also request scores to be sent as you register for the test.</w:t>
      </w:r>
    </w:p>
    <w:p w14:paraId="2CE5B8DE" w14:textId="03F1F4B1" w:rsidR="00BF1C75" w:rsidRPr="0036067E" w:rsidRDefault="00BF1C75" w:rsidP="00BF1C75">
      <w:pPr>
        <w:pStyle w:val="NoSpacing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Submit your college applications (usually online).</w:t>
      </w:r>
    </w:p>
    <w:p w14:paraId="74BC48EC" w14:textId="77777777" w:rsidR="00E45F9B" w:rsidRPr="001C25F0" w:rsidRDefault="00E45F9B" w:rsidP="00E45F9B">
      <w:pPr>
        <w:pStyle w:val="NoSpacing"/>
        <w:ind w:left="1800"/>
        <w:rPr>
          <w:rFonts w:asciiTheme="majorHAnsi" w:hAnsiTheme="majorHAnsi"/>
        </w:rPr>
      </w:pPr>
    </w:p>
    <w:p w14:paraId="406B71BA" w14:textId="0FF412CE" w:rsidR="009444B5" w:rsidRPr="001C25F0" w:rsidRDefault="00BF0324" w:rsidP="009444B5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School’s Responsibilities</w:t>
      </w:r>
    </w:p>
    <w:p w14:paraId="02856E6B" w14:textId="0658AD8C" w:rsidR="00877A9C" w:rsidRPr="001C25F0" w:rsidRDefault="00160EE4" w:rsidP="006541F0">
      <w:pPr>
        <w:pStyle w:val="NoSpacing"/>
        <w:numPr>
          <w:ilvl w:val="0"/>
          <w:numId w:val="31"/>
        </w:numPr>
        <w:rPr>
          <w:rFonts w:asciiTheme="majorHAnsi" w:hAnsiTheme="majorHAnsi"/>
        </w:rPr>
      </w:pPr>
      <w:r w:rsidRPr="001C25F0">
        <w:rPr>
          <w:rFonts w:asciiTheme="majorHAnsi" w:hAnsiTheme="majorHAnsi"/>
        </w:rPr>
        <w:t xml:space="preserve">After receiving the student’s list of intended universities, the </w:t>
      </w:r>
      <w:r w:rsidR="00BF0324">
        <w:rPr>
          <w:rFonts w:asciiTheme="majorHAnsi" w:hAnsiTheme="majorHAnsi"/>
        </w:rPr>
        <w:t>counseling</w:t>
      </w:r>
      <w:r w:rsidR="00877A9C" w:rsidRPr="001C25F0">
        <w:rPr>
          <w:rFonts w:asciiTheme="majorHAnsi" w:hAnsiTheme="majorHAnsi"/>
        </w:rPr>
        <w:t xml:space="preserve"> department:  </w:t>
      </w:r>
    </w:p>
    <w:p w14:paraId="59188152" w14:textId="32AD5935" w:rsidR="00877A9C" w:rsidRPr="001C25F0" w:rsidRDefault="00877A9C" w:rsidP="006541F0">
      <w:pPr>
        <w:pStyle w:val="NoSpacing"/>
        <w:numPr>
          <w:ilvl w:val="1"/>
          <w:numId w:val="31"/>
        </w:numPr>
        <w:rPr>
          <w:rFonts w:asciiTheme="majorHAnsi" w:hAnsiTheme="majorHAnsi"/>
        </w:rPr>
      </w:pPr>
      <w:r w:rsidRPr="001C25F0">
        <w:rPr>
          <w:rFonts w:asciiTheme="majorHAnsi" w:hAnsiTheme="majorHAnsi"/>
        </w:rPr>
        <w:t xml:space="preserve">Submits students’ grades (in the form of a translated transcript, or </w:t>
      </w:r>
      <w:r w:rsidRPr="001C25F0">
        <w:rPr>
          <w:rFonts w:asciiTheme="majorHAnsi" w:hAnsiTheme="majorHAnsi"/>
          <w:i/>
        </w:rPr>
        <w:t>bulletins</w:t>
      </w:r>
      <w:r w:rsidR="00BF0324">
        <w:rPr>
          <w:rFonts w:asciiTheme="majorHAnsi" w:hAnsiTheme="majorHAnsi"/>
        </w:rPr>
        <w:t xml:space="preserve"> if required)</w:t>
      </w:r>
    </w:p>
    <w:p w14:paraId="53143DE9" w14:textId="3F441B86" w:rsidR="00160EE4" w:rsidRPr="001C25F0" w:rsidRDefault="00877A9C" w:rsidP="006541F0">
      <w:pPr>
        <w:pStyle w:val="NoSpacing"/>
        <w:numPr>
          <w:ilvl w:val="1"/>
          <w:numId w:val="31"/>
        </w:numPr>
        <w:rPr>
          <w:rFonts w:asciiTheme="majorHAnsi" w:hAnsiTheme="majorHAnsi"/>
        </w:rPr>
      </w:pPr>
      <w:r w:rsidRPr="001C25F0">
        <w:rPr>
          <w:rFonts w:asciiTheme="majorHAnsi" w:hAnsiTheme="majorHAnsi"/>
        </w:rPr>
        <w:t xml:space="preserve">Submits </w:t>
      </w:r>
      <w:r w:rsidR="00160EE4" w:rsidRPr="001C25F0">
        <w:rPr>
          <w:rFonts w:asciiTheme="majorHAnsi" w:hAnsiTheme="majorHAnsi"/>
        </w:rPr>
        <w:t xml:space="preserve">any required </w:t>
      </w:r>
      <w:r w:rsidRPr="001C25F0">
        <w:rPr>
          <w:rFonts w:asciiTheme="majorHAnsi" w:hAnsiTheme="majorHAnsi"/>
        </w:rPr>
        <w:t>recommendations from the University Counselor and from teachers</w:t>
      </w:r>
      <w:r w:rsidR="00160EE4" w:rsidRPr="001C25F0">
        <w:rPr>
          <w:rFonts w:asciiTheme="majorHAnsi" w:hAnsiTheme="majorHAnsi"/>
        </w:rPr>
        <w:t>.</w:t>
      </w:r>
    </w:p>
    <w:p w14:paraId="4A97E52B" w14:textId="5423C79C" w:rsidR="00160EE4" w:rsidRPr="00BF0324" w:rsidRDefault="00877A9C" w:rsidP="006541F0">
      <w:pPr>
        <w:pStyle w:val="NoSpacing"/>
        <w:numPr>
          <w:ilvl w:val="0"/>
          <w:numId w:val="31"/>
        </w:numPr>
        <w:rPr>
          <w:rFonts w:asciiTheme="majorHAnsi" w:hAnsiTheme="majorHAnsi"/>
        </w:rPr>
      </w:pPr>
      <w:r w:rsidRPr="00BF0324">
        <w:rPr>
          <w:rFonts w:asciiTheme="majorHAnsi" w:hAnsiTheme="majorHAnsi"/>
        </w:rPr>
        <w:t>For all applications except UK, b</w:t>
      </w:r>
      <w:r w:rsidR="00160EE4" w:rsidRPr="00BF0324">
        <w:rPr>
          <w:rFonts w:asciiTheme="majorHAnsi" w:hAnsiTheme="majorHAnsi"/>
        </w:rPr>
        <w:t>oth these processes run simultaneously.</w:t>
      </w:r>
      <w:r w:rsidR="00BF0324">
        <w:rPr>
          <w:rFonts w:asciiTheme="majorHAnsi" w:hAnsiTheme="majorHAnsi"/>
        </w:rPr>
        <w:t xml:space="preserve"> </w:t>
      </w:r>
      <w:r w:rsidR="00160EE4" w:rsidRPr="00BF0324">
        <w:rPr>
          <w:rFonts w:asciiTheme="majorHAnsi" w:hAnsiTheme="majorHAnsi"/>
        </w:rPr>
        <w:t xml:space="preserve">The universities match the student’s application and test scores </w:t>
      </w:r>
      <w:r w:rsidR="00FE713E" w:rsidRPr="00BF0324">
        <w:rPr>
          <w:rFonts w:asciiTheme="majorHAnsi" w:hAnsiTheme="majorHAnsi"/>
        </w:rPr>
        <w:t xml:space="preserve">(sent by the student) </w:t>
      </w:r>
      <w:r w:rsidR="00160EE4" w:rsidRPr="00BF0324">
        <w:rPr>
          <w:rFonts w:asciiTheme="majorHAnsi" w:hAnsiTheme="majorHAnsi"/>
        </w:rPr>
        <w:t xml:space="preserve">with the grades and recommendations </w:t>
      </w:r>
      <w:r w:rsidR="00FE713E" w:rsidRPr="00BF0324">
        <w:rPr>
          <w:rFonts w:asciiTheme="majorHAnsi" w:hAnsiTheme="majorHAnsi"/>
        </w:rPr>
        <w:t>(</w:t>
      </w:r>
      <w:r w:rsidR="00160EE4" w:rsidRPr="00BF0324">
        <w:rPr>
          <w:rFonts w:asciiTheme="majorHAnsi" w:hAnsiTheme="majorHAnsi"/>
        </w:rPr>
        <w:t xml:space="preserve">sent by the </w:t>
      </w:r>
      <w:r w:rsidR="00BF0324" w:rsidRPr="00BF0324">
        <w:rPr>
          <w:rFonts w:asciiTheme="majorHAnsi" w:hAnsiTheme="majorHAnsi"/>
        </w:rPr>
        <w:t>school</w:t>
      </w:r>
      <w:r w:rsidR="00FE713E" w:rsidRPr="00BF0324">
        <w:rPr>
          <w:rFonts w:asciiTheme="majorHAnsi" w:hAnsiTheme="majorHAnsi"/>
        </w:rPr>
        <w:t>)</w:t>
      </w:r>
      <w:r w:rsidR="00160EE4" w:rsidRPr="00BF0324">
        <w:rPr>
          <w:rFonts w:asciiTheme="majorHAnsi" w:hAnsiTheme="majorHAnsi"/>
        </w:rPr>
        <w:t>.</w:t>
      </w:r>
    </w:p>
    <w:p w14:paraId="4F543505" w14:textId="77368E3C" w:rsidR="00877A9C" w:rsidRPr="001C25F0" w:rsidRDefault="00877A9C" w:rsidP="006541F0">
      <w:pPr>
        <w:pStyle w:val="NoSpacing"/>
        <w:numPr>
          <w:ilvl w:val="0"/>
          <w:numId w:val="31"/>
        </w:numPr>
        <w:rPr>
          <w:rFonts w:asciiTheme="majorHAnsi" w:hAnsiTheme="majorHAnsi"/>
        </w:rPr>
      </w:pPr>
      <w:r w:rsidRPr="001C25F0">
        <w:rPr>
          <w:rFonts w:asciiTheme="majorHAnsi" w:hAnsiTheme="majorHAnsi"/>
        </w:rPr>
        <w:t xml:space="preserve">Both the student and </w:t>
      </w:r>
      <w:r w:rsidR="00BF0324">
        <w:rPr>
          <w:rFonts w:asciiTheme="majorHAnsi" w:hAnsiTheme="majorHAnsi"/>
        </w:rPr>
        <w:t>the school send</w:t>
      </w:r>
      <w:r w:rsidRPr="001C25F0">
        <w:rPr>
          <w:rFonts w:asciiTheme="majorHAnsi" w:hAnsiTheme="majorHAnsi"/>
        </w:rPr>
        <w:t xml:space="preserve"> their parts of the</w:t>
      </w:r>
      <w:r w:rsidR="00BF0324">
        <w:rPr>
          <w:rFonts w:asciiTheme="majorHAnsi" w:hAnsiTheme="majorHAnsi"/>
        </w:rPr>
        <w:t xml:space="preserve"> application by the deadlines. </w:t>
      </w:r>
      <w:r w:rsidRPr="001C25F0">
        <w:rPr>
          <w:rFonts w:asciiTheme="majorHAnsi" w:hAnsiTheme="majorHAnsi"/>
        </w:rPr>
        <w:t>The university counseling office uses the deadlines given by the student on the University List.</w:t>
      </w:r>
    </w:p>
    <w:p w14:paraId="4010B78E" w14:textId="303EF133" w:rsidR="00E12DF3" w:rsidRDefault="00877A9C" w:rsidP="00650598">
      <w:pPr>
        <w:pStyle w:val="NoSpacing"/>
        <w:numPr>
          <w:ilvl w:val="1"/>
          <w:numId w:val="2"/>
        </w:numPr>
        <w:rPr>
          <w:rFonts w:asciiTheme="majorHAnsi" w:hAnsiTheme="majorHAnsi"/>
        </w:rPr>
      </w:pPr>
      <w:r w:rsidRPr="00E12DF3">
        <w:rPr>
          <w:rFonts w:asciiTheme="majorHAnsi" w:hAnsiTheme="majorHAnsi"/>
        </w:rPr>
        <w:t>EXCEPTION: For UK applications, the responsibilities are the same</w:t>
      </w:r>
      <w:r w:rsidR="00E12DF3" w:rsidRPr="00E12DF3">
        <w:rPr>
          <w:rFonts w:asciiTheme="majorHAnsi" w:hAnsiTheme="majorHAnsi"/>
        </w:rPr>
        <w:t>, but the process is sequential: First, t</w:t>
      </w:r>
      <w:r w:rsidRPr="00E12DF3">
        <w:rPr>
          <w:rFonts w:asciiTheme="majorHAnsi" w:hAnsiTheme="majorHAnsi"/>
        </w:rPr>
        <w:t>he student finishes her parts</w:t>
      </w:r>
      <w:r w:rsidR="00BF0324" w:rsidRPr="00E12DF3">
        <w:rPr>
          <w:rFonts w:asciiTheme="majorHAnsi" w:hAnsiTheme="majorHAnsi"/>
        </w:rPr>
        <w:t xml:space="preserve"> of the UCAS application online.</w:t>
      </w:r>
      <w:r w:rsidR="00E12DF3">
        <w:rPr>
          <w:rFonts w:asciiTheme="majorHAnsi" w:hAnsiTheme="majorHAnsi"/>
        </w:rPr>
        <w:t xml:space="preserve"> Then, o</w:t>
      </w:r>
      <w:r w:rsidRPr="00E12DF3">
        <w:rPr>
          <w:rFonts w:asciiTheme="majorHAnsi" w:hAnsiTheme="majorHAnsi"/>
        </w:rPr>
        <w:t>nce the student has finished and paid the application fee, the University Counseling department submits the UCAS application (including grades and recommendations) by the deadline.</w:t>
      </w:r>
    </w:p>
    <w:p w14:paraId="394887DA" w14:textId="24F4E2AF" w:rsidR="00877A9C" w:rsidRPr="00E12DF3" w:rsidRDefault="00BF0324" w:rsidP="00650598">
      <w:pPr>
        <w:pStyle w:val="NoSpacing"/>
        <w:numPr>
          <w:ilvl w:val="1"/>
          <w:numId w:val="2"/>
        </w:numPr>
        <w:rPr>
          <w:rFonts w:asciiTheme="majorHAnsi" w:hAnsiTheme="majorHAnsi"/>
        </w:rPr>
      </w:pPr>
      <w:r w:rsidRPr="00E12DF3">
        <w:rPr>
          <w:rFonts w:asciiTheme="majorHAnsi" w:hAnsiTheme="majorHAnsi"/>
        </w:rPr>
        <w:t xml:space="preserve">This means students must finish and “send” their UCAS application to Ms. Parliman </w:t>
      </w:r>
      <w:r w:rsidR="006541F0">
        <w:rPr>
          <w:rFonts w:asciiTheme="majorHAnsi" w:hAnsiTheme="majorHAnsi"/>
        </w:rPr>
        <w:t xml:space="preserve">well </w:t>
      </w:r>
      <w:r w:rsidRPr="00E12DF3">
        <w:rPr>
          <w:rFonts w:asciiTheme="majorHAnsi" w:hAnsiTheme="majorHAnsi"/>
        </w:rPr>
        <w:t>before the deadline.</w:t>
      </w:r>
    </w:p>
    <w:p w14:paraId="31A8E919" w14:textId="77777777" w:rsidR="008F5439" w:rsidRDefault="008F5439" w:rsidP="00BF0324">
      <w:pPr>
        <w:pStyle w:val="NoSpacing"/>
        <w:rPr>
          <w:rFonts w:asciiTheme="majorHAnsi" w:hAnsiTheme="majorHAnsi"/>
          <w:b/>
        </w:rPr>
      </w:pPr>
    </w:p>
    <w:p w14:paraId="3803347B" w14:textId="77777777" w:rsidR="008F5439" w:rsidRDefault="008F5439" w:rsidP="00BF0324">
      <w:pPr>
        <w:pStyle w:val="NoSpacing"/>
        <w:rPr>
          <w:rFonts w:asciiTheme="majorHAnsi" w:hAnsiTheme="majorHAnsi"/>
          <w:b/>
        </w:rPr>
      </w:pPr>
    </w:p>
    <w:p w14:paraId="4DD2ACDE" w14:textId="397A90BF" w:rsidR="00857556" w:rsidRPr="001C25F0" w:rsidRDefault="00BF0324" w:rsidP="00BF0324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Major Deadlines</w:t>
      </w:r>
    </w:p>
    <w:p w14:paraId="534119FC" w14:textId="77777777" w:rsidR="00306481" w:rsidRDefault="00306481" w:rsidP="00BF0324">
      <w:pPr>
        <w:pStyle w:val="NoSpacing"/>
        <w:rPr>
          <w:rFonts w:asciiTheme="majorHAnsi" w:hAnsiTheme="majorHAnsi"/>
          <w:b/>
        </w:rPr>
      </w:pPr>
    </w:p>
    <w:p w14:paraId="6E908576" w14:textId="77777777" w:rsidR="00306481" w:rsidRDefault="00857556" w:rsidP="00BE0DBD">
      <w:pPr>
        <w:pStyle w:val="NoSpacing"/>
        <w:rPr>
          <w:rFonts w:asciiTheme="majorHAnsi" w:hAnsiTheme="majorHAnsi"/>
          <w:b/>
        </w:rPr>
      </w:pPr>
      <w:r w:rsidRPr="001C25F0">
        <w:rPr>
          <w:rFonts w:asciiTheme="majorHAnsi" w:hAnsiTheme="majorHAnsi"/>
          <w:b/>
        </w:rPr>
        <w:t>SEPTEMBER</w:t>
      </w:r>
    </w:p>
    <w:p w14:paraId="5E234AAD" w14:textId="3922FA7C" w:rsidR="00FD2EA5" w:rsidRPr="008F5439" w:rsidRDefault="008F5439" w:rsidP="00BE0DBD">
      <w:pPr>
        <w:pStyle w:val="NoSpacing"/>
        <w:rPr>
          <w:rFonts w:asciiTheme="majorHAnsi" w:hAnsiTheme="majorHAnsi"/>
          <w:i/>
        </w:rPr>
      </w:pPr>
      <w:r w:rsidRPr="008F5439">
        <w:rPr>
          <w:rFonts w:asciiTheme="majorHAnsi" w:hAnsiTheme="majorHAnsi"/>
          <w:i/>
        </w:rPr>
        <w:t>September</w:t>
      </w:r>
      <w:r w:rsidR="00E12DF3" w:rsidRPr="008F5439">
        <w:rPr>
          <w:rFonts w:asciiTheme="majorHAnsi" w:hAnsiTheme="majorHAnsi"/>
          <w:i/>
        </w:rPr>
        <w:t xml:space="preserve"> 2016</w:t>
      </w:r>
    </w:p>
    <w:p w14:paraId="69765CE6" w14:textId="303A906A" w:rsidR="00FD2EA5" w:rsidRPr="008F5439" w:rsidRDefault="00160EE4" w:rsidP="002B11A7">
      <w:pPr>
        <w:pStyle w:val="NoSpacing"/>
        <w:numPr>
          <w:ilvl w:val="0"/>
          <w:numId w:val="32"/>
        </w:numPr>
        <w:rPr>
          <w:rFonts w:asciiTheme="majorHAnsi" w:hAnsiTheme="majorHAnsi"/>
        </w:rPr>
      </w:pPr>
      <w:r w:rsidRPr="008F5439">
        <w:rPr>
          <w:rFonts w:asciiTheme="majorHAnsi" w:hAnsiTheme="majorHAnsi"/>
        </w:rPr>
        <w:t>Regular registra</w:t>
      </w:r>
      <w:r w:rsidR="00FE713E" w:rsidRPr="008F5439">
        <w:rPr>
          <w:rFonts w:asciiTheme="majorHAnsi" w:hAnsiTheme="majorHAnsi"/>
        </w:rPr>
        <w:t xml:space="preserve">tion deadline for October </w:t>
      </w:r>
      <w:r w:rsidR="00E12DF3" w:rsidRPr="008F5439">
        <w:rPr>
          <w:rFonts w:asciiTheme="majorHAnsi" w:hAnsiTheme="majorHAnsi"/>
        </w:rPr>
        <w:t>1</w:t>
      </w:r>
      <w:r w:rsidR="00FE713E" w:rsidRPr="008F5439">
        <w:rPr>
          <w:rFonts w:asciiTheme="majorHAnsi" w:hAnsiTheme="majorHAnsi"/>
        </w:rPr>
        <w:t xml:space="preserve"> SAT and</w:t>
      </w:r>
      <w:r w:rsidR="00BF0324" w:rsidRPr="008F5439">
        <w:rPr>
          <w:rFonts w:asciiTheme="majorHAnsi" w:hAnsiTheme="majorHAnsi"/>
        </w:rPr>
        <w:t xml:space="preserve"> SAT</w:t>
      </w:r>
      <w:r w:rsidR="00FE713E" w:rsidRPr="008F5439">
        <w:rPr>
          <w:rFonts w:asciiTheme="majorHAnsi" w:hAnsiTheme="majorHAnsi"/>
        </w:rPr>
        <w:t xml:space="preserve"> Subject Tests</w:t>
      </w:r>
      <w:r w:rsidR="008F5439" w:rsidRPr="008F5439">
        <w:rPr>
          <w:rFonts w:asciiTheme="majorHAnsi" w:hAnsiTheme="majorHAnsi"/>
        </w:rPr>
        <w:t xml:space="preserve">. Check website for exact date: </w:t>
      </w:r>
      <w:hyperlink r:id="rId8" w:history="1">
        <w:r w:rsidR="00FE713E" w:rsidRPr="008F5439">
          <w:rPr>
            <w:rStyle w:val="Hyperlink"/>
            <w:rFonts w:asciiTheme="majorHAnsi" w:hAnsiTheme="majorHAnsi"/>
          </w:rPr>
          <w:t>www.collegeboard.org</w:t>
        </w:r>
      </w:hyperlink>
    </w:p>
    <w:p w14:paraId="3F0EC9D0" w14:textId="77777777" w:rsidR="008F5439" w:rsidRPr="008F5439" w:rsidRDefault="008F5439" w:rsidP="008F5439">
      <w:pPr>
        <w:pStyle w:val="NoSpacing"/>
        <w:ind w:left="720"/>
        <w:rPr>
          <w:rFonts w:asciiTheme="majorHAnsi" w:hAnsiTheme="majorHAnsi"/>
        </w:rPr>
      </w:pPr>
    </w:p>
    <w:p w14:paraId="4E1124EA" w14:textId="39BEC4BF" w:rsidR="00FD2EA5" w:rsidRPr="007365E8" w:rsidRDefault="004C5175" w:rsidP="00BE0DBD">
      <w:pPr>
        <w:pStyle w:val="NoSpacing"/>
        <w:rPr>
          <w:rFonts w:asciiTheme="majorHAnsi" w:hAnsiTheme="majorHAnsi"/>
          <w:i/>
        </w:rPr>
      </w:pPr>
      <w:r w:rsidRPr="007365E8">
        <w:rPr>
          <w:rFonts w:asciiTheme="majorHAnsi" w:hAnsiTheme="majorHAnsi"/>
          <w:i/>
        </w:rPr>
        <w:t>September 16</w:t>
      </w:r>
    </w:p>
    <w:p w14:paraId="3832E5CB" w14:textId="5E288B67" w:rsidR="00E45F9B" w:rsidRDefault="00FE713E" w:rsidP="007365E8">
      <w:pPr>
        <w:pStyle w:val="NoSpacing"/>
        <w:numPr>
          <w:ilvl w:val="0"/>
          <w:numId w:val="32"/>
        </w:numPr>
        <w:rPr>
          <w:rFonts w:asciiTheme="majorHAnsi" w:hAnsiTheme="majorHAnsi"/>
        </w:rPr>
      </w:pPr>
      <w:r w:rsidRPr="00BF0324">
        <w:rPr>
          <w:rFonts w:asciiTheme="majorHAnsi" w:hAnsiTheme="majorHAnsi"/>
        </w:rPr>
        <w:t xml:space="preserve">Regular registration </w:t>
      </w:r>
      <w:r w:rsidRPr="005F7B04">
        <w:rPr>
          <w:rFonts w:asciiTheme="majorHAnsi" w:hAnsiTheme="majorHAnsi"/>
        </w:rPr>
        <w:t xml:space="preserve">deadline </w:t>
      </w:r>
      <w:r w:rsidR="005F7B04" w:rsidRPr="005F7B04">
        <w:rPr>
          <w:rFonts w:asciiTheme="majorHAnsi" w:hAnsiTheme="majorHAnsi"/>
        </w:rPr>
        <w:t>for October 22</w:t>
      </w:r>
      <w:r w:rsidR="006541F0">
        <w:rPr>
          <w:rFonts w:asciiTheme="majorHAnsi" w:hAnsiTheme="majorHAnsi"/>
        </w:rPr>
        <w:t xml:space="preserve"> ACT</w:t>
      </w:r>
      <w:r w:rsidRPr="00BF0324">
        <w:rPr>
          <w:rFonts w:asciiTheme="majorHAnsi" w:hAnsiTheme="majorHAnsi"/>
        </w:rPr>
        <w:t xml:space="preserve"> </w:t>
      </w:r>
      <w:r w:rsidR="006541F0">
        <w:rPr>
          <w:rFonts w:asciiTheme="majorHAnsi" w:hAnsiTheme="majorHAnsi"/>
        </w:rPr>
        <w:t>(</w:t>
      </w:r>
      <w:hyperlink r:id="rId9" w:history="1">
        <w:r w:rsidRPr="00BF0324">
          <w:rPr>
            <w:rStyle w:val="Hyperlink"/>
            <w:rFonts w:asciiTheme="majorHAnsi" w:hAnsiTheme="majorHAnsi"/>
          </w:rPr>
          <w:t>www.act.org</w:t>
        </w:r>
      </w:hyperlink>
      <w:r w:rsidR="006541F0">
        <w:rPr>
          <w:rStyle w:val="Hyperlink"/>
          <w:rFonts w:asciiTheme="majorHAnsi" w:hAnsiTheme="majorHAnsi"/>
        </w:rPr>
        <w:t>).</w:t>
      </w:r>
      <w:r w:rsidR="00FD2EA5">
        <w:rPr>
          <w:rFonts w:asciiTheme="majorHAnsi" w:hAnsiTheme="majorHAnsi"/>
        </w:rPr>
        <w:t xml:space="preserve"> </w:t>
      </w:r>
    </w:p>
    <w:p w14:paraId="13A6802E" w14:textId="7590199B" w:rsidR="00E45F9B" w:rsidRPr="0036067E" w:rsidRDefault="00E45F9B" w:rsidP="007365E8">
      <w:pPr>
        <w:pStyle w:val="NoSpacing"/>
        <w:numPr>
          <w:ilvl w:val="0"/>
          <w:numId w:val="32"/>
        </w:numPr>
        <w:rPr>
          <w:rFonts w:asciiTheme="majorHAnsi" w:hAnsiTheme="majorHAnsi"/>
        </w:rPr>
      </w:pPr>
      <w:r>
        <w:rPr>
          <w:rFonts w:asciiTheme="majorHAnsi" w:hAnsiTheme="majorHAnsi"/>
        </w:rPr>
        <w:t>Suggested date by which to have your SAT/ACT scores sent to universities with November 1 deadlines</w:t>
      </w:r>
    </w:p>
    <w:p w14:paraId="2B79E3FA" w14:textId="77777777" w:rsidR="00BE0DBD" w:rsidRDefault="00BE0DBD" w:rsidP="00BE0DBD">
      <w:pPr>
        <w:pStyle w:val="NoSpacing"/>
        <w:rPr>
          <w:rFonts w:asciiTheme="majorHAnsi" w:hAnsiTheme="majorHAnsi"/>
          <w:highlight w:val="yellow"/>
        </w:rPr>
      </w:pPr>
    </w:p>
    <w:p w14:paraId="49DD25E8" w14:textId="09286C4D" w:rsidR="00FD2EA5" w:rsidRPr="007365E8" w:rsidRDefault="00FD2EA5" w:rsidP="00BE0DBD">
      <w:pPr>
        <w:pStyle w:val="NoSpacing"/>
        <w:rPr>
          <w:rFonts w:asciiTheme="majorHAnsi" w:hAnsiTheme="majorHAnsi"/>
          <w:i/>
        </w:rPr>
      </w:pPr>
      <w:r w:rsidRPr="007365E8">
        <w:rPr>
          <w:rFonts w:asciiTheme="majorHAnsi" w:hAnsiTheme="majorHAnsi"/>
          <w:i/>
        </w:rPr>
        <w:t>September 20</w:t>
      </w:r>
    </w:p>
    <w:p w14:paraId="380120DA" w14:textId="440419FC" w:rsidR="000518AA" w:rsidRPr="00FD2EA5" w:rsidRDefault="000518AA" w:rsidP="007365E8">
      <w:pPr>
        <w:pStyle w:val="NoSpacing"/>
        <w:rPr>
          <w:rFonts w:asciiTheme="majorHAnsi" w:hAnsiTheme="majorHAnsi"/>
        </w:rPr>
      </w:pPr>
      <w:r w:rsidRPr="00FD2EA5">
        <w:rPr>
          <w:rFonts w:asciiTheme="majorHAnsi" w:hAnsiTheme="majorHAnsi"/>
        </w:rPr>
        <w:t xml:space="preserve">If you plan to apply to Oxford, Cambridge, or medicine in the UK, </w:t>
      </w:r>
      <w:r w:rsidR="00D52E90" w:rsidRPr="00FD2EA5">
        <w:rPr>
          <w:rFonts w:asciiTheme="majorHAnsi" w:hAnsiTheme="majorHAnsi"/>
        </w:rPr>
        <w:t>or to any US universities with an October 15 deadline</w:t>
      </w:r>
      <w:r w:rsidR="00FD2EA5" w:rsidRPr="00FD2EA5">
        <w:rPr>
          <w:rFonts w:asciiTheme="majorHAnsi" w:hAnsiTheme="majorHAnsi"/>
        </w:rPr>
        <w:t>, by September 20 you</w:t>
      </w:r>
      <w:r w:rsidR="00BF0324" w:rsidRPr="00FD2EA5">
        <w:rPr>
          <w:rFonts w:asciiTheme="majorHAnsi" w:hAnsiTheme="majorHAnsi"/>
        </w:rPr>
        <w:t xml:space="preserve"> need to:</w:t>
      </w:r>
    </w:p>
    <w:p w14:paraId="1E560B30" w14:textId="59CB4A2D" w:rsidR="000518AA" w:rsidRPr="00BF0324" w:rsidRDefault="000518AA" w:rsidP="00FD2EA5">
      <w:pPr>
        <w:pStyle w:val="NoSpacing"/>
        <w:numPr>
          <w:ilvl w:val="0"/>
          <w:numId w:val="26"/>
        </w:numPr>
        <w:rPr>
          <w:rFonts w:asciiTheme="majorHAnsi" w:hAnsiTheme="majorHAnsi"/>
        </w:rPr>
      </w:pPr>
      <w:r w:rsidRPr="00FD2EA5">
        <w:rPr>
          <w:rFonts w:asciiTheme="majorHAnsi" w:hAnsiTheme="majorHAnsi"/>
        </w:rPr>
        <w:t xml:space="preserve">Bring </w:t>
      </w:r>
      <w:r w:rsidR="00BF0324" w:rsidRPr="00FD2EA5">
        <w:rPr>
          <w:rFonts w:asciiTheme="majorHAnsi" w:hAnsiTheme="majorHAnsi"/>
        </w:rPr>
        <w:t xml:space="preserve">to Ms. </w:t>
      </w:r>
      <w:proofErr w:type="spellStart"/>
      <w:r w:rsidR="00BF0324" w:rsidRPr="00FD2EA5">
        <w:rPr>
          <w:rFonts w:asciiTheme="majorHAnsi" w:hAnsiTheme="majorHAnsi"/>
        </w:rPr>
        <w:t>Bessaha</w:t>
      </w:r>
      <w:proofErr w:type="spellEnd"/>
      <w:r w:rsidRPr="00FD2EA5">
        <w:rPr>
          <w:rFonts w:asciiTheme="majorHAnsi" w:hAnsiTheme="majorHAnsi"/>
        </w:rPr>
        <w:t xml:space="preserve"> </w:t>
      </w:r>
      <w:r w:rsidR="00BF0324" w:rsidRPr="00FD2EA5">
        <w:rPr>
          <w:rFonts w:asciiTheme="majorHAnsi" w:hAnsiTheme="majorHAnsi"/>
        </w:rPr>
        <w:t>(</w:t>
      </w:r>
      <w:r w:rsidRPr="00FD2EA5">
        <w:rPr>
          <w:rFonts w:asciiTheme="majorHAnsi" w:hAnsiTheme="majorHAnsi"/>
        </w:rPr>
        <w:t>Room 224</w:t>
      </w:r>
      <w:r w:rsidR="00BF0324" w:rsidRPr="00FD2EA5">
        <w:rPr>
          <w:rFonts w:asciiTheme="majorHAnsi" w:hAnsiTheme="majorHAnsi"/>
        </w:rPr>
        <w:t>)</w:t>
      </w:r>
      <w:r w:rsidRPr="00FD2EA5">
        <w:rPr>
          <w:rFonts w:asciiTheme="majorHAnsi" w:hAnsiTheme="majorHAnsi"/>
        </w:rPr>
        <w:t xml:space="preserve"> your signed university list and payment for transcripts &amp;</w:t>
      </w:r>
      <w:r w:rsidRPr="00BF0324">
        <w:rPr>
          <w:rFonts w:asciiTheme="majorHAnsi" w:hAnsiTheme="majorHAnsi"/>
        </w:rPr>
        <w:t xml:space="preserve"> administrative fees</w:t>
      </w:r>
    </w:p>
    <w:p w14:paraId="51F22306" w14:textId="12D55454" w:rsidR="000E1291" w:rsidRDefault="00BF0324" w:rsidP="00FD2EA5">
      <w:pPr>
        <w:pStyle w:val="NoSpacing"/>
        <w:numPr>
          <w:ilvl w:val="0"/>
          <w:numId w:val="26"/>
        </w:numPr>
        <w:rPr>
          <w:rFonts w:asciiTheme="majorHAnsi" w:hAnsiTheme="majorHAnsi"/>
        </w:rPr>
      </w:pPr>
      <w:r>
        <w:rPr>
          <w:rFonts w:asciiTheme="majorHAnsi" w:hAnsiTheme="majorHAnsi"/>
        </w:rPr>
        <w:t>Ask two</w:t>
      </w:r>
      <w:r w:rsidR="000518AA" w:rsidRPr="00BF0324">
        <w:rPr>
          <w:rFonts w:asciiTheme="majorHAnsi" w:hAnsiTheme="majorHAnsi"/>
        </w:rPr>
        <w:t xml:space="preserve"> teachers for recommendations (</w:t>
      </w:r>
      <w:r w:rsidR="00D52E90" w:rsidRPr="00BF0324">
        <w:rPr>
          <w:rFonts w:asciiTheme="majorHAnsi" w:hAnsiTheme="majorHAnsi"/>
        </w:rPr>
        <w:t xml:space="preserve">for UK, recommendations should be </w:t>
      </w:r>
      <w:r w:rsidR="000518AA" w:rsidRPr="00BF0324">
        <w:rPr>
          <w:rFonts w:asciiTheme="majorHAnsi" w:hAnsiTheme="majorHAnsi"/>
        </w:rPr>
        <w:t>related t</w:t>
      </w:r>
      <w:r w:rsidR="000E1291" w:rsidRPr="00BF0324">
        <w:rPr>
          <w:rFonts w:asciiTheme="majorHAnsi" w:hAnsiTheme="majorHAnsi"/>
        </w:rPr>
        <w:t>o the subject you want to study)</w:t>
      </w:r>
    </w:p>
    <w:p w14:paraId="3092B510" w14:textId="77777777" w:rsidR="00FD2EA5" w:rsidRDefault="00FD2EA5" w:rsidP="007365E8">
      <w:pPr>
        <w:pStyle w:val="NoSpacing"/>
        <w:rPr>
          <w:rFonts w:asciiTheme="majorHAnsi" w:hAnsiTheme="majorHAnsi"/>
        </w:rPr>
      </w:pPr>
      <w:r w:rsidRPr="00BE0DBD">
        <w:rPr>
          <w:rFonts w:asciiTheme="majorHAnsi" w:hAnsiTheme="majorHAnsi"/>
        </w:rPr>
        <w:t xml:space="preserve">Last day to </w:t>
      </w:r>
      <w:r>
        <w:rPr>
          <w:rFonts w:asciiTheme="majorHAnsi" w:hAnsiTheme="majorHAnsi"/>
        </w:rPr>
        <w:t xml:space="preserve">notify Ms. Parliman of your intent to </w:t>
      </w:r>
      <w:r w:rsidRPr="00BE0DBD">
        <w:rPr>
          <w:rFonts w:asciiTheme="majorHAnsi" w:hAnsiTheme="majorHAnsi"/>
        </w:rPr>
        <w:t xml:space="preserve">register for other UK admission tests:  </w:t>
      </w:r>
    </w:p>
    <w:p w14:paraId="0738F1E5" w14:textId="77777777" w:rsidR="00FD2EA5" w:rsidRDefault="00FD2EA5" w:rsidP="00FD2EA5">
      <w:pPr>
        <w:pStyle w:val="NoSpacing"/>
        <w:numPr>
          <w:ilvl w:val="0"/>
          <w:numId w:val="28"/>
        </w:numPr>
        <w:rPr>
          <w:rFonts w:asciiTheme="majorHAnsi" w:hAnsiTheme="majorHAnsi"/>
        </w:rPr>
      </w:pPr>
      <w:r w:rsidRPr="00BE0DBD">
        <w:rPr>
          <w:rFonts w:asciiTheme="majorHAnsi" w:hAnsiTheme="majorHAnsi"/>
        </w:rPr>
        <w:t xml:space="preserve">BMAT (required by some medical programs in the UK; </w:t>
      </w:r>
      <w:hyperlink r:id="rId10" w:history="1">
        <w:r w:rsidRPr="00BE0DBD">
          <w:rPr>
            <w:rStyle w:val="Hyperlink"/>
            <w:rFonts w:asciiTheme="majorHAnsi" w:hAnsiTheme="majorHAnsi"/>
          </w:rPr>
          <w:t>http://www.admissionstestingservice.org/our-services/medicine-and-healthcare/bmat/about-bmat/</w:t>
        </w:r>
      </w:hyperlink>
      <w:r w:rsidRPr="00BE0DBD">
        <w:rPr>
          <w:rFonts w:asciiTheme="majorHAnsi" w:hAnsiTheme="majorHAnsi"/>
        </w:rPr>
        <w:t xml:space="preserve"> </w:t>
      </w:r>
    </w:p>
    <w:p w14:paraId="2EA491D2" w14:textId="77777777" w:rsidR="00FD2EA5" w:rsidRDefault="00FD2EA5" w:rsidP="00FD2EA5">
      <w:pPr>
        <w:pStyle w:val="NoSpacing"/>
        <w:numPr>
          <w:ilvl w:val="0"/>
          <w:numId w:val="28"/>
        </w:numPr>
        <w:rPr>
          <w:rFonts w:asciiTheme="majorHAnsi" w:hAnsiTheme="majorHAnsi"/>
        </w:rPr>
      </w:pPr>
      <w:r>
        <w:rPr>
          <w:rFonts w:asciiTheme="majorHAnsi" w:hAnsiTheme="majorHAnsi"/>
        </w:rPr>
        <w:t>E</w:t>
      </w:r>
      <w:r w:rsidRPr="00BE0DBD">
        <w:rPr>
          <w:rFonts w:asciiTheme="majorHAnsi" w:hAnsiTheme="majorHAnsi"/>
        </w:rPr>
        <w:t xml:space="preserve">xams required by Oxford, Cambridge, UCL, and a handful of other UK universities in various subjects (i.e. classics, English, history, math, modern languages, oriental languages, and physics)    </w:t>
      </w:r>
    </w:p>
    <w:p w14:paraId="7A7ADE88" w14:textId="77777777" w:rsidR="00FD2EA5" w:rsidRDefault="00FD2EA5" w:rsidP="00FD2EA5">
      <w:pPr>
        <w:pStyle w:val="NoSpacing"/>
        <w:numPr>
          <w:ilvl w:val="0"/>
          <w:numId w:val="28"/>
        </w:numPr>
        <w:rPr>
          <w:rFonts w:asciiTheme="majorHAnsi" w:hAnsiTheme="majorHAnsi"/>
        </w:rPr>
      </w:pPr>
      <w:r w:rsidRPr="00BE0DBD">
        <w:rPr>
          <w:rFonts w:asciiTheme="majorHAnsi" w:hAnsiTheme="majorHAnsi"/>
        </w:rPr>
        <w:t>Some programs at Oxford, Cambr</w:t>
      </w:r>
      <w:r>
        <w:rPr>
          <w:rFonts w:asciiTheme="majorHAnsi" w:hAnsiTheme="majorHAnsi"/>
        </w:rPr>
        <w:t>idge, and UCL require the TSA (Thinking Skills Assessment)</w:t>
      </w:r>
    </w:p>
    <w:p w14:paraId="56B7FEEA" w14:textId="77777777" w:rsidR="00FD2EA5" w:rsidRPr="00FD2EA5" w:rsidRDefault="00FD2EA5" w:rsidP="00FD2EA5">
      <w:pPr>
        <w:pStyle w:val="NoSpacing"/>
        <w:numPr>
          <w:ilvl w:val="0"/>
          <w:numId w:val="28"/>
        </w:numPr>
        <w:rPr>
          <w:rStyle w:val="Hyperlink"/>
          <w:rFonts w:asciiTheme="majorHAnsi" w:hAnsiTheme="majorHAnsi"/>
          <w:color w:val="auto"/>
          <w:u w:val="none"/>
        </w:rPr>
      </w:pPr>
      <w:r>
        <w:rPr>
          <w:rFonts w:asciiTheme="majorHAnsi" w:hAnsiTheme="majorHAnsi"/>
        </w:rPr>
        <w:t>S</w:t>
      </w:r>
      <w:r w:rsidRPr="00BE0DBD">
        <w:rPr>
          <w:rFonts w:asciiTheme="majorHAnsi" w:hAnsiTheme="majorHAnsi"/>
        </w:rPr>
        <w:t xml:space="preserve">ee </w:t>
      </w:r>
      <w:hyperlink r:id="rId11" w:history="1">
        <w:r w:rsidRPr="00BE0DBD">
          <w:rPr>
            <w:rStyle w:val="Hyperlink"/>
            <w:rFonts w:asciiTheme="majorHAnsi" w:hAnsiTheme="majorHAnsi"/>
          </w:rPr>
          <w:t>http://www.admissionstestingservice.org/for-test-takers/</w:t>
        </w:r>
      </w:hyperlink>
    </w:p>
    <w:p w14:paraId="2830EA6E" w14:textId="77777777" w:rsidR="00FD2EA5" w:rsidRDefault="00FD2EA5" w:rsidP="00FD2EA5">
      <w:pPr>
        <w:pStyle w:val="NoSpacing"/>
        <w:rPr>
          <w:rFonts w:asciiTheme="majorHAnsi" w:hAnsiTheme="majorHAnsi"/>
        </w:rPr>
      </w:pPr>
      <w:r w:rsidRPr="00BF0324">
        <w:rPr>
          <w:rFonts w:asciiTheme="majorHAnsi" w:hAnsiTheme="majorHAnsi"/>
        </w:rPr>
        <w:t xml:space="preserve">Last possible day </w:t>
      </w:r>
      <w:r>
        <w:rPr>
          <w:rFonts w:asciiTheme="majorHAnsi" w:hAnsiTheme="majorHAnsi"/>
        </w:rPr>
        <w:t xml:space="preserve">to </w:t>
      </w:r>
      <w:r w:rsidRPr="00BF0324">
        <w:rPr>
          <w:rFonts w:asciiTheme="majorHAnsi" w:hAnsiTheme="majorHAnsi"/>
        </w:rPr>
        <w:t>register for the UKCAT (medical-school exam req</w:t>
      </w:r>
      <w:r>
        <w:rPr>
          <w:rFonts w:asciiTheme="majorHAnsi" w:hAnsiTheme="majorHAnsi"/>
        </w:rPr>
        <w:t>uired by many UK universities.</w:t>
      </w:r>
    </w:p>
    <w:p w14:paraId="0F6D9180" w14:textId="1541981A" w:rsidR="00FD2EA5" w:rsidRPr="00BF0324" w:rsidRDefault="00FD2EA5" w:rsidP="00E45F9B">
      <w:pPr>
        <w:pStyle w:val="NoSpacing"/>
        <w:numPr>
          <w:ilvl w:val="0"/>
          <w:numId w:val="29"/>
        </w:numPr>
        <w:rPr>
          <w:rFonts w:asciiTheme="majorHAnsi" w:hAnsiTheme="majorHAnsi"/>
        </w:rPr>
      </w:pPr>
      <w:r w:rsidRPr="00BF0324">
        <w:rPr>
          <w:rFonts w:asciiTheme="majorHAnsi" w:hAnsiTheme="majorHAnsi"/>
        </w:rPr>
        <w:t xml:space="preserve">See </w:t>
      </w:r>
      <w:hyperlink r:id="rId12" w:history="1">
        <w:r w:rsidRPr="00BF0324">
          <w:rPr>
            <w:rStyle w:val="Hyperlink"/>
            <w:rFonts w:asciiTheme="majorHAnsi" w:hAnsiTheme="majorHAnsi"/>
          </w:rPr>
          <w:t>http://www.ukcat.ac.uk/about-the-test/who-should-take-the-test/</w:t>
        </w:r>
      </w:hyperlink>
    </w:p>
    <w:p w14:paraId="79738A67" w14:textId="77777777" w:rsidR="00FD2EA5" w:rsidRPr="00BF0324" w:rsidRDefault="00FD2EA5" w:rsidP="00E45F9B">
      <w:pPr>
        <w:pStyle w:val="NoSpacing"/>
        <w:numPr>
          <w:ilvl w:val="0"/>
          <w:numId w:val="29"/>
        </w:numPr>
        <w:rPr>
          <w:rFonts w:asciiTheme="majorHAnsi" w:hAnsiTheme="majorHAnsi"/>
        </w:rPr>
      </w:pPr>
      <w:r w:rsidRPr="00BF0324">
        <w:rPr>
          <w:rFonts w:asciiTheme="majorHAnsi" w:hAnsiTheme="majorHAnsi"/>
        </w:rPr>
        <w:t>A few medicine-related UK programs (biomedical science at a few universities) also require this exam.</w:t>
      </w:r>
    </w:p>
    <w:p w14:paraId="60918661" w14:textId="5A53ABEB" w:rsidR="00FD2EA5" w:rsidRPr="00BF0324" w:rsidRDefault="00FD2EA5" w:rsidP="00E45F9B">
      <w:pPr>
        <w:pStyle w:val="NoSpacing"/>
        <w:numPr>
          <w:ilvl w:val="0"/>
          <w:numId w:val="29"/>
        </w:numPr>
        <w:rPr>
          <w:rFonts w:asciiTheme="majorHAnsi" w:hAnsiTheme="majorHAnsi"/>
        </w:rPr>
      </w:pPr>
      <w:r w:rsidRPr="00BF0324">
        <w:rPr>
          <w:rFonts w:asciiTheme="majorHAnsi" w:hAnsiTheme="majorHAnsi"/>
        </w:rPr>
        <w:t>A</w:t>
      </w:r>
      <w:r w:rsidRPr="00FD2EA5">
        <w:rPr>
          <w:rFonts w:asciiTheme="majorHAnsi" w:hAnsiTheme="majorHAnsi"/>
        </w:rPr>
        <w:t>nyone taking the UKCAT must do so by October 5.</w:t>
      </w:r>
    </w:p>
    <w:p w14:paraId="6D879C3B" w14:textId="77777777" w:rsidR="00BE0DBD" w:rsidRDefault="00BE0DBD" w:rsidP="00BE0DBD">
      <w:pPr>
        <w:pStyle w:val="NoSpacing"/>
        <w:rPr>
          <w:rFonts w:asciiTheme="majorHAnsi" w:hAnsiTheme="majorHAnsi"/>
          <w:highlight w:val="yellow"/>
        </w:rPr>
      </w:pPr>
    </w:p>
    <w:p w14:paraId="7AF0F0E0" w14:textId="5AF377AD" w:rsidR="00FD2EA5" w:rsidRPr="007365E8" w:rsidRDefault="004C5175" w:rsidP="00BE0DBD">
      <w:pPr>
        <w:pStyle w:val="NoSpacing"/>
        <w:rPr>
          <w:rFonts w:asciiTheme="majorHAnsi" w:hAnsiTheme="majorHAnsi"/>
          <w:i/>
        </w:rPr>
      </w:pPr>
      <w:r w:rsidRPr="007365E8">
        <w:rPr>
          <w:rFonts w:asciiTheme="majorHAnsi" w:hAnsiTheme="majorHAnsi"/>
          <w:i/>
        </w:rPr>
        <w:t>September 30</w:t>
      </w:r>
    </w:p>
    <w:p w14:paraId="0A9484D6" w14:textId="09677588" w:rsidR="007365E8" w:rsidRDefault="00BE0DBD" w:rsidP="007365E8">
      <w:pPr>
        <w:pStyle w:val="NoSpacing"/>
        <w:rPr>
          <w:rFonts w:asciiTheme="majorHAnsi" w:hAnsiTheme="majorHAnsi"/>
        </w:rPr>
      </w:pPr>
      <w:r w:rsidRPr="00FD2EA5">
        <w:rPr>
          <w:rFonts w:asciiTheme="majorHAnsi" w:hAnsiTheme="majorHAnsi"/>
        </w:rPr>
        <w:t xml:space="preserve">Deadline </w:t>
      </w:r>
      <w:r w:rsidR="00FD2EA5" w:rsidRPr="00FD2EA5">
        <w:rPr>
          <w:rFonts w:asciiTheme="majorHAnsi" w:hAnsiTheme="majorHAnsi"/>
        </w:rPr>
        <w:t xml:space="preserve">for all students </w:t>
      </w:r>
      <w:r w:rsidRPr="00FD2EA5">
        <w:rPr>
          <w:rFonts w:asciiTheme="majorHAnsi" w:hAnsiTheme="majorHAnsi"/>
        </w:rPr>
        <w:t>to a</w:t>
      </w:r>
      <w:r w:rsidR="007365E8">
        <w:rPr>
          <w:rFonts w:asciiTheme="majorHAnsi" w:hAnsiTheme="majorHAnsi"/>
        </w:rPr>
        <w:t>sk teachers for recommendations</w:t>
      </w:r>
    </w:p>
    <w:p w14:paraId="4EE8050E" w14:textId="7EB8C295" w:rsidR="007365E8" w:rsidRDefault="00BE0DBD" w:rsidP="007365E8">
      <w:pPr>
        <w:pStyle w:val="NoSpacing"/>
        <w:numPr>
          <w:ilvl w:val="0"/>
          <w:numId w:val="34"/>
        </w:numPr>
        <w:rPr>
          <w:rFonts w:asciiTheme="majorHAnsi" w:hAnsiTheme="majorHAnsi"/>
        </w:rPr>
      </w:pPr>
      <w:r w:rsidRPr="007365E8">
        <w:rPr>
          <w:rFonts w:asciiTheme="majorHAnsi" w:hAnsiTheme="majorHAnsi"/>
        </w:rPr>
        <w:t>Usually two recommendations are needed</w:t>
      </w:r>
      <w:r w:rsidR="00D52E90" w:rsidRPr="007365E8">
        <w:rPr>
          <w:rFonts w:asciiTheme="majorHAnsi" w:hAnsiTheme="majorHAnsi"/>
        </w:rPr>
        <w:t xml:space="preserve"> for US and UK applications. </w:t>
      </w:r>
      <w:r w:rsidRPr="007365E8">
        <w:rPr>
          <w:rFonts w:asciiTheme="majorHAnsi" w:hAnsiTheme="majorHAnsi"/>
        </w:rPr>
        <w:t>C</w:t>
      </w:r>
      <w:r w:rsidR="00D52E90" w:rsidRPr="007365E8">
        <w:rPr>
          <w:rFonts w:asciiTheme="majorHAnsi" w:hAnsiTheme="majorHAnsi"/>
        </w:rPr>
        <w:t>anadian universities do not usually require recommendations</w:t>
      </w:r>
      <w:r w:rsidRPr="007365E8">
        <w:rPr>
          <w:rFonts w:asciiTheme="majorHAnsi" w:hAnsiTheme="majorHAnsi"/>
        </w:rPr>
        <w:t>.</w:t>
      </w:r>
    </w:p>
    <w:p w14:paraId="0B6689B9" w14:textId="3616C81F" w:rsidR="005654AF" w:rsidRPr="007365E8" w:rsidRDefault="005654AF" w:rsidP="007365E8">
      <w:pPr>
        <w:pStyle w:val="NoSpacing"/>
        <w:rPr>
          <w:rFonts w:asciiTheme="majorHAnsi" w:hAnsiTheme="majorHAnsi"/>
        </w:rPr>
      </w:pPr>
      <w:r w:rsidRPr="007365E8">
        <w:rPr>
          <w:rFonts w:asciiTheme="majorHAnsi" w:hAnsiTheme="majorHAnsi"/>
        </w:rPr>
        <w:t>Anyone applying with an October 15 deadline to Oxford, Cambri</w:t>
      </w:r>
      <w:r w:rsidR="00BE0DBD" w:rsidRPr="007365E8">
        <w:rPr>
          <w:rFonts w:asciiTheme="majorHAnsi" w:hAnsiTheme="majorHAnsi"/>
        </w:rPr>
        <w:t xml:space="preserve">dge, or UK medicine/veterinary programs, </w:t>
      </w:r>
      <w:r w:rsidRPr="007365E8">
        <w:rPr>
          <w:rFonts w:asciiTheme="majorHAnsi" w:hAnsiTheme="majorHAnsi"/>
        </w:rPr>
        <w:t>etc</w:t>
      </w:r>
      <w:r w:rsidR="00BE0DBD" w:rsidRPr="007365E8">
        <w:rPr>
          <w:rFonts w:asciiTheme="majorHAnsi" w:hAnsiTheme="majorHAnsi"/>
        </w:rPr>
        <w:t>.</w:t>
      </w:r>
      <w:r w:rsidRPr="007365E8">
        <w:rPr>
          <w:rFonts w:asciiTheme="majorHAnsi" w:hAnsiTheme="majorHAnsi"/>
        </w:rPr>
        <w:t xml:space="preserve"> should be finished with the student’s part of the UCAS application.</w:t>
      </w:r>
    </w:p>
    <w:p w14:paraId="5D4C708C" w14:textId="77777777" w:rsidR="00E45F9B" w:rsidRDefault="00E45F9B" w:rsidP="00FD2EA5">
      <w:pPr>
        <w:pStyle w:val="NoSpacing"/>
        <w:rPr>
          <w:rFonts w:asciiTheme="majorHAnsi" w:hAnsiTheme="majorHAnsi"/>
        </w:rPr>
      </w:pPr>
    </w:p>
    <w:p w14:paraId="3FB109C1" w14:textId="1C354965" w:rsidR="00E45F9B" w:rsidRPr="0036067E" w:rsidRDefault="00E45F9B" w:rsidP="00E45F9B">
      <w:pPr>
        <w:pStyle w:val="NoSpacing"/>
        <w:rPr>
          <w:rFonts w:asciiTheme="majorHAnsi" w:hAnsiTheme="majorHAnsi"/>
        </w:rPr>
      </w:pPr>
      <w:r w:rsidRPr="00E45F9B">
        <w:rPr>
          <w:rFonts w:asciiTheme="majorHAnsi" w:hAnsiTheme="majorHAnsi"/>
        </w:rPr>
        <w:t>Last possible day to register (late fee) for October 22</w:t>
      </w:r>
      <w:r w:rsidR="007365E8">
        <w:rPr>
          <w:rFonts w:asciiTheme="majorHAnsi" w:hAnsiTheme="majorHAnsi"/>
        </w:rPr>
        <w:t xml:space="preserve"> ACT</w:t>
      </w:r>
    </w:p>
    <w:p w14:paraId="58869FE5" w14:textId="77777777" w:rsidR="00E45F9B" w:rsidRPr="00FD2EA5" w:rsidRDefault="00E45F9B" w:rsidP="00FD2EA5">
      <w:pPr>
        <w:pStyle w:val="NoSpacing"/>
        <w:rPr>
          <w:rFonts w:asciiTheme="majorHAnsi" w:hAnsiTheme="majorHAnsi"/>
        </w:rPr>
      </w:pPr>
    </w:p>
    <w:p w14:paraId="64B18ED6" w14:textId="77777777" w:rsidR="00FD2EA5" w:rsidRDefault="00FD2EA5" w:rsidP="00FD2EA5">
      <w:pPr>
        <w:pStyle w:val="NoSpacing"/>
        <w:ind w:left="720"/>
        <w:rPr>
          <w:rFonts w:asciiTheme="majorHAnsi" w:hAnsiTheme="majorHAnsi"/>
        </w:rPr>
      </w:pPr>
    </w:p>
    <w:p w14:paraId="3E5E0E3D" w14:textId="77777777" w:rsidR="00FD2EA5" w:rsidRPr="001C25F0" w:rsidRDefault="00FD2EA5" w:rsidP="00E45F9B">
      <w:pPr>
        <w:pStyle w:val="NoSpacing"/>
        <w:rPr>
          <w:rFonts w:asciiTheme="majorHAnsi" w:hAnsiTheme="majorHAnsi"/>
          <w:b/>
        </w:rPr>
      </w:pPr>
      <w:r w:rsidRPr="001C25F0">
        <w:rPr>
          <w:rFonts w:asciiTheme="majorHAnsi" w:hAnsiTheme="majorHAnsi"/>
          <w:b/>
        </w:rPr>
        <w:t>OCTOBER</w:t>
      </w:r>
    </w:p>
    <w:p w14:paraId="05DEA7EA" w14:textId="555AB069" w:rsidR="000E1291" w:rsidRPr="00BE0DBD" w:rsidRDefault="00BE0DBD" w:rsidP="004C5175">
      <w:pPr>
        <w:pStyle w:val="NoSpacing"/>
        <w:rPr>
          <w:rFonts w:asciiTheme="majorHAnsi" w:hAnsiTheme="majorHAnsi"/>
        </w:rPr>
      </w:pPr>
      <w:r w:rsidRPr="00BE0DBD">
        <w:rPr>
          <w:rFonts w:asciiTheme="majorHAnsi" w:hAnsiTheme="majorHAnsi"/>
        </w:rPr>
        <w:t xml:space="preserve">Submit </w:t>
      </w:r>
      <w:r>
        <w:rPr>
          <w:rFonts w:asciiTheme="majorHAnsi" w:hAnsiTheme="majorHAnsi"/>
        </w:rPr>
        <w:t xml:space="preserve">your University List, </w:t>
      </w:r>
      <w:r w:rsidR="000E1291" w:rsidRPr="00BE0DBD">
        <w:rPr>
          <w:rFonts w:asciiTheme="majorHAnsi" w:hAnsiTheme="majorHAnsi"/>
        </w:rPr>
        <w:t>especially if your deadlines are in November</w:t>
      </w:r>
      <w:r w:rsidR="00253A6E" w:rsidRPr="00BE0DBD">
        <w:rPr>
          <w:rFonts w:asciiTheme="majorHAnsi" w:hAnsiTheme="majorHAnsi"/>
        </w:rPr>
        <w:t>.</w:t>
      </w:r>
    </w:p>
    <w:p w14:paraId="01A567A5" w14:textId="77777777" w:rsidR="00BE0DBD" w:rsidRDefault="00160EE4" w:rsidP="00BE0DBD">
      <w:pPr>
        <w:pStyle w:val="NoSpacing"/>
        <w:numPr>
          <w:ilvl w:val="0"/>
          <w:numId w:val="16"/>
        </w:numPr>
        <w:rPr>
          <w:rFonts w:asciiTheme="majorHAnsi" w:hAnsiTheme="majorHAnsi"/>
        </w:rPr>
      </w:pPr>
      <w:r w:rsidRPr="00BE0DBD">
        <w:rPr>
          <w:rFonts w:asciiTheme="majorHAnsi" w:hAnsiTheme="majorHAnsi"/>
        </w:rPr>
        <w:t xml:space="preserve">Your list can be edited </w:t>
      </w:r>
      <w:r w:rsidR="00BE0DBD">
        <w:rPr>
          <w:rFonts w:asciiTheme="majorHAnsi" w:hAnsiTheme="majorHAnsi"/>
        </w:rPr>
        <w:t xml:space="preserve">and added to </w:t>
      </w:r>
      <w:r w:rsidRPr="00BE0DBD">
        <w:rPr>
          <w:rFonts w:asciiTheme="majorHAnsi" w:hAnsiTheme="majorHAnsi"/>
        </w:rPr>
        <w:t>after this date, but it should be mostly complete.</w:t>
      </w:r>
      <w:r w:rsidR="00BE0DBD">
        <w:rPr>
          <w:rFonts w:asciiTheme="majorHAnsi" w:hAnsiTheme="majorHAnsi"/>
        </w:rPr>
        <w:t xml:space="preserve"> </w:t>
      </w:r>
    </w:p>
    <w:p w14:paraId="35A24C2E" w14:textId="4185E89A" w:rsidR="00253A6E" w:rsidRPr="00BE0DBD" w:rsidRDefault="00160EE4" w:rsidP="00BE0DBD">
      <w:pPr>
        <w:pStyle w:val="NoSpacing"/>
        <w:numPr>
          <w:ilvl w:val="0"/>
          <w:numId w:val="16"/>
        </w:numPr>
        <w:rPr>
          <w:rFonts w:asciiTheme="majorHAnsi" w:hAnsiTheme="majorHAnsi"/>
        </w:rPr>
      </w:pPr>
      <w:r w:rsidRPr="00BE0DBD">
        <w:rPr>
          <w:rFonts w:asciiTheme="majorHAnsi" w:hAnsiTheme="majorHAnsi"/>
        </w:rPr>
        <w:t xml:space="preserve">As part of </w:t>
      </w:r>
      <w:r w:rsidR="00253A6E" w:rsidRPr="00BE0DBD">
        <w:rPr>
          <w:rFonts w:asciiTheme="majorHAnsi" w:hAnsiTheme="majorHAnsi"/>
        </w:rPr>
        <w:t>this deadline, you will need to:</w:t>
      </w:r>
    </w:p>
    <w:p w14:paraId="0C071139" w14:textId="70AB8C29" w:rsidR="00253A6E" w:rsidRPr="00BE0DBD" w:rsidRDefault="00160EE4" w:rsidP="00253A6E">
      <w:pPr>
        <w:pStyle w:val="NoSpacing"/>
        <w:numPr>
          <w:ilvl w:val="0"/>
          <w:numId w:val="8"/>
        </w:numPr>
        <w:rPr>
          <w:rFonts w:asciiTheme="majorHAnsi" w:hAnsiTheme="majorHAnsi"/>
        </w:rPr>
      </w:pPr>
      <w:r w:rsidRPr="00BE0DBD">
        <w:rPr>
          <w:rFonts w:asciiTheme="majorHAnsi" w:hAnsiTheme="majorHAnsi"/>
        </w:rPr>
        <w:t>Know each university’s application deadline</w:t>
      </w:r>
    </w:p>
    <w:p w14:paraId="267A6012" w14:textId="193864B4" w:rsidR="00253A6E" w:rsidRPr="00BE0DBD" w:rsidRDefault="00160EE4" w:rsidP="00253A6E">
      <w:pPr>
        <w:pStyle w:val="NoSpacing"/>
        <w:numPr>
          <w:ilvl w:val="0"/>
          <w:numId w:val="8"/>
        </w:numPr>
        <w:rPr>
          <w:rFonts w:asciiTheme="majorHAnsi" w:hAnsiTheme="majorHAnsi"/>
        </w:rPr>
      </w:pPr>
      <w:r w:rsidRPr="00BE0DBD">
        <w:rPr>
          <w:rFonts w:asciiTheme="majorHAnsi" w:hAnsiTheme="majorHAnsi"/>
        </w:rPr>
        <w:lastRenderedPageBreak/>
        <w:t xml:space="preserve">Know each university’s </w:t>
      </w:r>
      <w:r w:rsidR="00BE0DBD">
        <w:rPr>
          <w:rFonts w:asciiTheme="majorHAnsi" w:hAnsiTheme="majorHAnsi"/>
        </w:rPr>
        <w:t>application requirements (tests, recommendation</w:t>
      </w:r>
      <w:r w:rsidR="00E45F9B">
        <w:rPr>
          <w:rFonts w:asciiTheme="majorHAnsi" w:hAnsiTheme="majorHAnsi"/>
        </w:rPr>
        <w:t>s</w:t>
      </w:r>
      <w:r w:rsidR="00BE0DBD">
        <w:rPr>
          <w:rFonts w:asciiTheme="majorHAnsi" w:hAnsiTheme="majorHAnsi"/>
        </w:rPr>
        <w:t xml:space="preserve">, </w:t>
      </w:r>
      <w:r w:rsidRPr="00BE0DBD">
        <w:rPr>
          <w:rFonts w:asciiTheme="majorHAnsi" w:hAnsiTheme="majorHAnsi"/>
        </w:rPr>
        <w:t xml:space="preserve">written responses, counselor recommendation, portfolio, </w:t>
      </w:r>
      <w:r w:rsidR="00BE0DBD">
        <w:rPr>
          <w:rFonts w:asciiTheme="majorHAnsi" w:hAnsiTheme="majorHAnsi"/>
        </w:rPr>
        <w:t>how to apply)</w:t>
      </w:r>
    </w:p>
    <w:p w14:paraId="1E076CD1" w14:textId="65CCC13F" w:rsidR="00BE0DBD" w:rsidRDefault="00160EE4" w:rsidP="00BE0DBD">
      <w:pPr>
        <w:pStyle w:val="NoSpacing"/>
        <w:numPr>
          <w:ilvl w:val="0"/>
          <w:numId w:val="8"/>
        </w:numPr>
        <w:rPr>
          <w:rFonts w:asciiTheme="majorHAnsi" w:hAnsiTheme="majorHAnsi"/>
        </w:rPr>
      </w:pPr>
      <w:r w:rsidRPr="00BE0DBD">
        <w:rPr>
          <w:rFonts w:asciiTheme="majorHAnsi" w:hAnsiTheme="majorHAnsi"/>
        </w:rPr>
        <w:t xml:space="preserve">If any of your universities require teacher recommendations, </w:t>
      </w:r>
      <w:r w:rsidR="00253A6E" w:rsidRPr="00BE0DBD">
        <w:rPr>
          <w:rFonts w:asciiTheme="majorHAnsi" w:hAnsiTheme="majorHAnsi"/>
        </w:rPr>
        <w:t xml:space="preserve">you should have </w:t>
      </w:r>
      <w:r w:rsidR="00BE0DBD">
        <w:rPr>
          <w:rFonts w:asciiTheme="majorHAnsi" w:hAnsiTheme="majorHAnsi"/>
        </w:rPr>
        <w:t xml:space="preserve">already </w:t>
      </w:r>
      <w:r w:rsidR="00253A6E" w:rsidRPr="00BE0DBD">
        <w:rPr>
          <w:rFonts w:asciiTheme="majorHAnsi" w:hAnsiTheme="majorHAnsi"/>
        </w:rPr>
        <w:t>asked</w:t>
      </w:r>
      <w:r w:rsidRPr="00BE0DBD">
        <w:rPr>
          <w:rFonts w:asciiTheme="majorHAnsi" w:hAnsiTheme="majorHAnsi"/>
        </w:rPr>
        <w:t xml:space="preserve"> your teacher</w:t>
      </w:r>
      <w:r w:rsidR="00BE0DBD">
        <w:rPr>
          <w:rFonts w:asciiTheme="majorHAnsi" w:hAnsiTheme="majorHAnsi"/>
        </w:rPr>
        <w:t>s</w:t>
      </w:r>
      <w:r w:rsidRPr="00BE0DBD">
        <w:rPr>
          <w:rFonts w:asciiTheme="majorHAnsi" w:hAnsiTheme="majorHAnsi"/>
        </w:rPr>
        <w:t xml:space="preserve"> for a recommendation</w:t>
      </w:r>
      <w:r w:rsidR="007365E8">
        <w:rPr>
          <w:rFonts w:asciiTheme="majorHAnsi" w:hAnsiTheme="majorHAnsi"/>
        </w:rPr>
        <w:t>.</w:t>
      </w:r>
    </w:p>
    <w:p w14:paraId="42CD2198" w14:textId="59D42CDA" w:rsidR="005A4F4C" w:rsidRDefault="005A4F4C" w:rsidP="00BE0DBD">
      <w:pPr>
        <w:pStyle w:val="NoSpacing"/>
        <w:numPr>
          <w:ilvl w:val="0"/>
          <w:numId w:val="8"/>
        </w:numPr>
        <w:rPr>
          <w:rFonts w:asciiTheme="majorHAnsi" w:hAnsiTheme="majorHAnsi"/>
        </w:rPr>
      </w:pPr>
      <w:r w:rsidRPr="00BE0DBD">
        <w:rPr>
          <w:rFonts w:asciiTheme="majorHAnsi" w:hAnsiTheme="majorHAnsi"/>
        </w:rPr>
        <w:t>B</w:t>
      </w:r>
      <w:r w:rsidR="00160EE4" w:rsidRPr="00BE0DBD">
        <w:rPr>
          <w:rFonts w:asciiTheme="majorHAnsi" w:hAnsiTheme="majorHAnsi"/>
        </w:rPr>
        <w:t xml:space="preserve">ring </w:t>
      </w:r>
      <w:r w:rsidR="00BE0DBD" w:rsidRPr="00BE0DBD">
        <w:rPr>
          <w:rFonts w:asciiTheme="majorHAnsi" w:hAnsiTheme="majorHAnsi"/>
        </w:rPr>
        <w:t xml:space="preserve">Ms. </w:t>
      </w:r>
      <w:proofErr w:type="spellStart"/>
      <w:r w:rsidR="00BE0DBD" w:rsidRPr="00BE0DBD">
        <w:rPr>
          <w:rFonts w:asciiTheme="majorHAnsi" w:hAnsiTheme="majorHAnsi"/>
        </w:rPr>
        <w:t>Bessaha</w:t>
      </w:r>
      <w:proofErr w:type="spellEnd"/>
      <w:r w:rsidR="00160EE4" w:rsidRPr="00BE0DBD">
        <w:rPr>
          <w:rFonts w:asciiTheme="majorHAnsi" w:hAnsiTheme="majorHAnsi"/>
        </w:rPr>
        <w:t xml:space="preserve"> your signed university list and payment</w:t>
      </w:r>
      <w:r w:rsidR="007365E8">
        <w:rPr>
          <w:rFonts w:asciiTheme="majorHAnsi" w:hAnsiTheme="majorHAnsi"/>
        </w:rPr>
        <w:t>.</w:t>
      </w:r>
    </w:p>
    <w:p w14:paraId="7A4A102B" w14:textId="77777777" w:rsidR="00BE0DBD" w:rsidRPr="0036067E" w:rsidRDefault="00BE0DBD" w:rsidP="00BE0DBD">
      <w:pPr>
        <w:pStyle w:val="NoSpacing"/>
        <w:rPr>
          <w:rFonts w:asciiTheme="majorHAnsi" w:hAnsiTheme="majorHAnsi"/>
        </w:rPr>
      </w:pPr>
    </w:p>
    <w:p w14:paraId="239187A3" w14:textId="5CC1DB64" w:rsidR="00BE0DBD" w:rsidRPr="007365E8" w:rsidRDefault="005A4F4C" w:rsidP="00BE0DBD">
      <w:pPr>
        <w:pStyle w:val="NoSpacing"/>
        <w:rPr>
          <w:rFonts w:asciiTheme="majorHAnsi" w:hAnsiTheme="majorHAnsi"/>
          <w:i/>
        </w:rPr>
      </w:pPr>
      <w:r w:rsidRPr="008F5439">
        <w:rPr>
          <w:rFonts w:asciiTheme="majorHAnsi" w:hAnsiTheme="majorHAnsi"/>
          <w:i/>
        </w:rPr>
        <w:t>October</w:t>
      </w:r>
    </w:p>
    <w:p w14:paraId="4527C3E4" w14:textId="77777777" w:rsidR="008F5439" w:rsidRPr="008F5439" w:rsidRDefault="00160EE4" w:rsidP="008F5439">
      <w:pPr>
        <w:pStyle w:val="NoSpacing"/>
        <w:numPr>
          <w:ilvl w:val="0"/>
          <w:numId w:val="32"/>
        </w:numPr>
        <w:rPr>
          <w:rFonts w:asciiTheme="majorHAnsi" w:hAnsiTheme="majorHAnsi"/>
        </w:rPr>
      </w:pPr>
      <w:r w:rsidRPr="0036067E">
        <w:rPr>
          <w:rFonts w:asciiTheme="majorHAnsi" w:hAnsiTheme="majorHAnsi"/>
        </w:rPr>
        <w:t>Regular regi</w:t>
      </w:r>
      <w:r w:rsidR="00E86ACE" w:rsidRPr="0036067E">
        <w:rPr>
          <w:rFonts w:asciiTheme="majorHAnsi" w:hAnsiTheme="majorHAnsi"/>
        </w:rPr>
        <w:t xml:space="preserve">stration deadline </w:t>
      </w:r>
      <w:r w:rsidR="00E86ACE" w:rsidRPr="00E45F9B">
        <w:rPr>
          <w:rFonts w:asciiTheme="majorHAnsi" w:hAnsiTheme="majorHAnsi"/>
        </w:rPr>
        <w:t xml:space="preserve">for </w:t>
      </w:r>
      <w:r w:rsidR="00E45F9B" w:rsidRPr="00E45F9B">
        <w:rPr>
          <w:rFonts w:asciiTheme="majorHAnsi" w:hAnsiTheme="majorHAnsi"/>
        </w:rPr>
        <w:t>November 5</w:t>
      </w:r>
      <w:r w:rsidR="00E86ACE" w:rsidRPr="00E45F9B">
        <w:rPr>
          <w:rFonts w:asciiTheme="majorHAnsi" w:hAnsiTheme="majorHAnsi"/>
        </w:rPr>
        <w:t xml:space="preserve"> SAT</w:t>
      </w:r>
      <w:r w:rsidR="00E86ACE" w:rsidRPr="0036067E">
        <w:rPr>
          <w:rFonts w:asciiTheme="majorHAnsi" w:hAnsiTheme="majorHAnsi"/>
        </w:rPr>
        <w:t xml:space="preserve"> and</w:t>
      </w:r>
      <w:r w:rsidRPr="0036067E">
        <w:rPr>
          <w:rFonts w:asciiTheme="majorHAnsi" w:hAnsiTheme="majorHAnsi"/>
        </w:rPr>
        <w:t xml:space="preserve"> SAT Subject Tests</w:t>
      </w:r>
      <w:r w:rsidR="008F5439">
        <w:rPr>
          <w:rFonts w:asciiTheme="majorHAnsi" w:hAnsiTheme="majorHAnsi"/>
        </w:rPr>
        <w:t xml:space="preserve">. </w:t>
      </w:r>
      <w:r w:rsidR="008F5439" w:rsidRPr="008F5439">
        <w:rPr>
          <w:rFonts w:asciiTheme="majorHAnsi" w:hAnsiTheme="majorHAnsi"/>
        </w:rPr>
        <w:t xml:space="preserve">Check website for exact date: </w:t>
      </w:r>
      <w:hyperlink r:id="rId13" w:history="1">
        <w:r w:rsidR="008F5439" w:rsidRPr="008F5439">
          <w:rPr>
            <w:rStyle w:val="Hyperlink"/>
            <w:rFonts w:asciiTheme="majorHAnsi" w:hAnsiTheme="majorHAnsi"/>
          </w:rPr>
          <w:t>www.collegeboard.org</w:t>
        </w:r>
      </w:hyperlink>
    </w:p>
    <w:p w14:paraId="00233862" w14:textId="77777777" w:rsidR="005A4F4C" w:rsidRPr="0036067E" w:rsidRDefault="005A4F4C" w:rsidP="005A4F4C">
      <w:pPr>
        <w:pStyle w:val="NoSpacing"/>
        <w:rPr>
          <w:rFonts w:asciiTheme="majorHAnsi" w:hAnsiTheme="majorHAnsi"/>
        </w:rPr>
      </w:pPr>
    </w:p>
    <w:p w14:paraId="1E1475CF" w14:textId="2A42D302" w:rsidR="00BE0DBD" w:rsidRPr="007365E8" w:rsidRDefault="00160EE4" w:rsidP="00BE0DBD">
      <w:pPr>
        <w:pStyle w:val="NoSpacing"/>
        <w:rPr>
          <w:rFonts w:asciiTheme="majorHAnsi" w:hAnsiTheme="majorHAnsi"/>
          <w:i/>
        </w:rPr>
      </w:pPr>
      <w:r w:rsidRPr="007365E8">
        <w:rPr>
          <w:rFonts w:asciiTheme="majorHAnsi" w:hAnsiTheme="majorHAnsi"/>
          <w:i/>
        </w:rPr>
        <w:t xml:space="preserve">October 15 </w:t>
      </w:r>
    </w:p>
    <w:p w14:paraId="77AA2719" w14:textId="77777777" w:rsidR="00BE0DBD" w:rsidRPr="0036067E" w:rsidRDefault="00BE0DBD" w:rsidP="00BE0DBD">
      <w:pPr>
        <w:pStyle w:val="NoSpacing"/>
        <w:numPr>
          <w:ilvl w:val="0"/>
          <w:numId w:val="21"/>
        </w:numPr>
        <w:rPr>
          <w:rFonts w:asciiTheme="majorHAnsi" w:hAnsiTheme="majorHAnsi"/>
        </w:rPr>
      </w:pPr>
      <w:r w:rsidRPr="0036067E">
        <w:rPr>
          <w:rFonts w:asciiTheme="majorHAnsi" w:hAnsiTheme="majorHAnsi"/>
        </w:rPr>
        <w:t>L</w:t>
      </w:r>
      <w:r w:rsidR="00160EE4" w:rsidRPr="0036067E">
        <w:rPr>
          <w:rFonts w:asciiTheme="majorHAnsi" w:hAnsiTheme="majorHAnsi"/>
        </w:rPr>
        <w:t>ast possible day to register (</w:t>
      </w:r>
      <w:r w:rsidR="00E86ACE" w:rsidRPr="0036067E">
        <w:rPr>
          <w:rFonts w:asciiTheme="majorHAnsi" w:hAnsiTheme="majorHAnsi"/>
        </w:rPr>
        <w:t>late fee</w:t>
      </w:r>
      <w:r w:rsidR="00160EE4" w:rsidRPr="0036067E">
        <w:rPr>
          <w:rFonts w:asciiTheme="majorHAnsi" w:hAnsiTheme="majorHAnsi"/>
        </w:rPr>
        <w:t>) for the BMAT, TSA</w:t>
      </w:r>
      <w:r w:rsidR="00E86ACE" w:rsidRPr="0036067E">
        <w:rPr>
          <w:rFonts w:asciiTheme="majorHAnsi" w:hAnsiTheme="majorHAnsi"/>
        </w:rPr>
        <w:t xml:space="preserve">, and some other UK tests </w:t>
      </w:r>
    </w:p>
    <w:p w14:paraId="1CCB689E" w14:textId="206A3797" w:rsidR="00BE0DBD" w:rsidRPr="0036067E" w:rsidRDefault="00BE0DBD" w:rsidP="00BE0DBD">
      <w:pPr>
        <w:pStyle w:val="NoSpacing"/>
        <w:numPr>
          <w:ilvl w:val="0"/>
          <w:numId w:val="21"/>
        </w:numPr>
        <w:rPr>
          <w:rFonts w:asciiTheme="majorHAnsi" w:hAnsiTheme="majorHAnsi"/>
        </w:rPr>
      </w:pPr>
      <w:r w:rsidRPr="0036067E">
        <w:rPr>
          <w:rFonts w:asciiTheme="majorHAnsi" w:hAnsiTheme="majorHAnsi"/>
        </w:rPr>
        <w:t>Final application</w:t>
      </w:r>
      <w:r w:rsidR="00160EE4" w:rsidRPr="0036067E">
        <w:rPr>
          <w:rFonts w:asciiTheme="majorHAnsi" w:hAnsiTheme="majorHAnsi"/>
        </w:rPr>
        <w:t xml:space="preserve"> deadline for any</w:t>
      </w:r>
      <w:r w:rsidRPr="0036067E">
        <w:rPr>
          <w:rFonts w:asciiTheme="majorHAnsi" w:hAnsiTheme="majorHAnsi"/>
        </w:rPr>
        <w:t xml:space="preserve"> program at Oxford or Cambridge, UK vet/medical programs, etc. You will have needed to finish your portion by </w:t>
      </w:r>
      <w:r w:rsidR="00E45F9B">
        <w:rPr>
          <w:rFonts w:asciiTheme="majorHAnsi" w:hAnsiTheme="majorHAnsi"/>
        </w:rPr>
        <w:t>September 30</w:t>
      </w:r>
      <w:r w:rsidRPr="0036067E">
        <w:rPr>
          <w:rFonts w:asciiTheme="majorHAnsi" w:hAnsiTheme="majorHAnsi"/>
        </w:rPr>
        <w:t xml:space="preserve"> so Ms. Parliman can submit the </w:t>
      </w:r>
      <w:r w:rsidR="00E45F9B">
        <w:rPr>
          <w:rFonts w:asciiTheme="majorHAnsi" w:hAnsiTheme="majorHAnsi"/>
        </w:rPr>
        <w:t>complete application by the deadline.</w:t>
      </w:r>
    </w:p>
    <w:p w14:paraId="06142FBD" w14:textId="3D98BA3C" w:rsidR="00BE0DBD" w:rsidRPr="0036067E" w:rsidRDefault="005A4F4C" w:rsidP="00BE0DBD">
      <w:pPr>
        <w:pStyle w:val="NoSpacing"/>
        <w:numPr>
          <w:ilvl w:val="0"/>
          <w:numId w:val="21"/>
        </w:numPr>
        <w:rPr>
          <w:rFonts w:asciiTheme="majorHAnsi" w:hAnsiTheme="majorHAnsi"/>
        </w:rPr>
      </w:pPr>
      <w:r w:rsidRPr="0036067E">
        <w:rPr>
          <w:rFonts w:asciiTheme="majorHAnsi" w:hAnsiTheme="majorHAnsi"/>
        </w:rPr>
        <w:t>Early A</w:t>
      </w:r>
      <w:r w:rsidR="00160EE4" w:rsidRPr="0036067E">
        <w:rPr>
          <w:rFonts w:asciiTheme="majorHAnsi" w:hAnsiTheme="majorHAnsi"/>
        </w:rPr>
        <w:t>ction deadline for a few US universities, such as Georgia Tech and UNC</w:t>
      </w:r>
      <w:r w:rsidR="00BE0DBD" w:rsidRPr="0036067E">
        <w:rPr>
          <w:rFonts w:asciiTheme="majorHAnsi" w:hAnsiTheme="majorHAnsi"/>
        </w:rPr>
        <w:t xml:space="preserve"> Chapel Hill </w:t>
      </w:r>
    </w:p>
    <w:p w14:paraId="0E6483B1" w14:textId="4F78280C" w:rsidR="005A4F4C" w:rsidRPr="0036067E" w:rsidRDefault="00857556" w:rsidP="00BE0DBD">
      <w:pPr>
        <w:pStyle w:val="NoSpacing"/>
        <w:numPr>
          <w:ilvl w:val="0"/>
          <w:numId w:val="21"/>
        </w:numPr>
        <w:rPr>
          <w:rFonts w:asciiTheme="majorHAnsi" w:hAnsiTheme="majorHAnsi"/>
        </w:rPr>
      </w:pPr>
      <w:r w:rsidRPr="0036067E">
        <w:rPr>
          <w:rFonts w:asciiTheme="majorHAnsi" w:hAnsiTheme="majorHAnsi"/>
        </w:rPr>
        <w:t>Some universities have major scholarship deadlines.</w:t>
      </w:r>
    </w:p>
    <w:p w14:paraId="62BCC68B" w14:textId="77777777" w:rsidR="00160EE4" w:rsidRPr="0036067E" w:rsidRDefault="00160EE4" w:rsidP="008F5439">
      <w:pPr>
        <w:pStyle w:val="NoSpacing"/>
        <w:rPr>
          <w:rFonts w:asciiTheme="majorHAnsi" w:hAnsiTheme="majorHAnsi"/>
        </w:rPr>
      </w:pPr>
    </w:p>
    <w:p w14:paraId="0431AF32" w14:textId="77777777" w:rsidR="005A4F4C" w:rsidRPr="001C25F0" w:rsidRDefault="005A4F4C" w:rsidP="00160EE4">
      <w:pPr>
        <w:pStyle w:val="NoSpacing"/>
        <w:ind w:left="720"/>
        <w:rPr>
          <w:rFonts w:asciiTheme="majorHAnsi" w:hAnsiTheme="majorHAnsi"/>
          <w:b/>
        </w:rPr>
      </w:pPr>
    </w:p>
    <w:p w14:paraId="7A043721" w14:textId="77777777" w:rsidR="006C0B4C" w:rsidRPr="001C25F0" w:rsidRDefault="00857556" w:rsidP="00BE0DBD">
      <w:pPr>
        <w:pStyle w:val="NoSpacing"/>
        <w:rPr>
          <w:rFonts w:asciiTheme="majorHAnsi" w:hAnsiTheme="majorHAnsi"/>
          <w:b/>
        </w:rPr>
      </w:pPr>
      <w:r w:rsidRPr="001C25F0">
        <w:rPr>
          <w:rFonts w:asciiTheme="majorHAnsi" w:hAnsiTheme="majorHAnsi"/>
          <w:b/>
        </w:rPr>
        <w:t>NOVEMBER</w:t>
      </w:r>
    </w:p>
    <w:p w14:paraId="49560C26" w14:textId="1DACE220" w:rsidR="0036067E" w:rsidRPr="007365E8" w:rsidRDefault="00160EE4" w:rsidP="00BE0DBD">
      <w:pPr>
        <w:pStyle w:val="NoSpacing"/>
        <w:rPr>
          <w:rFonts w:asciiTheme="majorHAnsi" w:hAnsiTheme="majorHAnsi"/>
          <w:i/>
        </w:rPr>
      </w:pPr>
      <w:r w:rsidRPr="007365E8">
        <w:rPr>
          <w:rFonts w:asciiTheme="majorHAnsi" w:hAnsiTheme="majorHAnsi"/>
          <w:i/>
        </w:rPr>
        <w:t xml:space="preserve">November 1 </w:t>
      </w:r>
    </w:p>
    <w:p w14:paraId="6C8FBA31" w14:textId="77777777" w:rsidR="0036067E" w:rsidRDefault="00160EE4" w:rsidP="0036067E">
      <w:pPr>
        <w:pStyle w:val="NoSpacing"/>
        <w:numPr>
          <w:ilvl w:val="0"/>
          <w:numId w:val="22"/>
        </w:numPr>
        <w:rPr>
          <w:rFonts w:asciiTheme="majorHAnsi" w:hAnsiTheme="majorHAnsi"/>
        </w:rPr>
      </w:pPr>
      <w:r w:rsidRPr="00BE0DBD">
        <w:rPr>
          <w:rFonts w:asciiTheme="majorHAnsi" w:hAnsiTheme="majorHAnsi"/>
        </w:rPr>
        <w:t>Deadline to apply to the Univers</w:t>
      </w:r>
      <w:r w:rsidR="0036067E">
        <w:rPr>
          <w:rFonts w:asciiTheme="majorHAnsi" w:hAnsiTheme="majorHAnsi"/>
        </w:rPr>
        <w:t xml:space="preserve">ity of Maryland, College Park. </w:t>
      </w:r>
      <w:r w:rsidRPr="00BE0DBD">
        <w:rPr>
          <w:rFonts w:asciiTheme="majorHAnsi" w:hAnsiTheme="majorHAnsi"/>
        </w:rPr>
        <w:t xml:space="preserve">Your online application and test scores (either SAT or ACT, and TOEFL or IELTS for non-native English speakers) need to be received by </w:t>
      </w:r>
      <w:r w:rsidR="0036067E">
        <w:rPr>
          <w:rFonts w:asciiTheme="majorHAnsi" w:hAnsiTheme="majorHAnsi"/>
        </w:rPr>
        <w:t>UMD by</w:t>
      </w:r>
      <w:r w:rsidRPr="00BE0DBD">
        <w:rPr>
          <w:rFonts w:asciiTheme="majorHAnsi" w:hAnsiTheme="majorHAnsi"/>
        </w:rPr>
        <w:t xml:space="preserve"> November 1 for best consideration for admission, scholarships, and honors programs. </w:t>
      </w:r>
    </w:p>
    <w:p w14:paraId="145E891D" w14:textId="77777777" w:rsidR="0036067E" w:rsidRDefault="00160EE4" w:rsidP="0036067E">
      <w:pPr>
        <w:pStyle w:val="NoSpacing"/>
        <w:numPr>
          <w:ilvl w:val="1"/>
          <w:numId w:val="22"/>
        </w:numPr>
        <w:rPr>
          <w:rFonts w:asciiTheme="majorHAnsi" w:hAnsiTheme="majorHAnsi"/>
        </w:rPr>
      </w:pPr>
      <w:r w:rsidRPr="00BE0DBD">
        <w:rPr>
          <w:rFonts w:asciiTheme="majorHAnsi" w:hAnsiTheme="majorHAnsi"/>
        </w:rPr>
        <w:t xml:space="preserve">Anyone whose application </w:t>
      </w:r>
      <w:r w:rsidR="00857556" w:rsidRPr="00BE0DBD">
        <w:rPr>
          <w:rFonts w:asciiTheme="majorHAnsi" w:hAnsiTheme="majorHAnsi"/>
        </w:rPr>
        <w:t>or test scores reach</w:t>
      </w:r>
      <w:r w:rsidR="0036067E">
        <w:rPr>
          <w:rFonts w:asciiTheme="majorHAnsi" w:hAnsiTheme="majorHAnsi"/>
        </w:rPr>
        <w:t xml:space="preserve"> UMD</w:t>
      </w:r>
      <w:r w:rsidRPr="00BE0DBD">
        <w:rPr>
          <w:rFonts w:asciiTheme="majorHAnsi" w:hAnsiTheme="majorHAnsi"/>
        </w:rPr>
        <w:t xml:space="preserve"> after November 1</w:t>
      </w:r>
      <w:r w:rsidR="0036067E">
        <w:rPr>
          <w:rFonts w:asciiTheme="majorHAnsi" w:hAnsiTheme="majorHAnsi"/>
          <w:vertAlign w:val="superscript"/>
        </w:rPr>
        <w:t xml:space="preserve"> </w:t>
      </w:r>
      <w:r w:rsidRPr="00BE0DBD">
        <w:rPr>
          <w:rFonts w:asciiTheme="majorHAnsi" w:hAnsiTheme="majorHAnsi"/>
        </w:rPr>
        <w:t>will b</w:t>
      </w:r>
      <w:r w:rsidR="00857556" w:rsidRPr="00BE0DBD">
        <w:rPr>
          <w:rFonts w:asciiTheme="majorHAnsi" w:hAnsiTheme="majorHAnsi"/>
        </w:rPr>
        <w:t>e considered for admission</w:t>
      </w:r>
      <w:r w:rsidRPr="00BE0DBD">
        <w:rPr>
          <w:rFonts w:asciiTheme="majorHAnsi" w:hAnsiTheme="majorHAnsi"/>
        </w:rPr>
        <w:t xml:space="preserve"> but </w:t>
      </w:r>
      <w:r w:rsidR="0036067E">
        <w:rPr>
          <w:rFonts w:asciiTheme="majorHAnsi" w:hAnsiTheme="majorHAnsi"/>
        </w:rPr>
        <w:t>not</w:t>
      </w:r>
      <w:r w:rsidRPr="00BE0DBD">
        <w:rPr>
          <w:rFonts w:asciiTheme="majorHAnsi" w:hAnsiTheme="majorHAnsi"/>
        </w:rPr>
        <w:t xml:space="preserve"> for hon</w:t>
      </w:r>
      <w:r w:rsidR="00857556" w:rsidRPr="00BE0DBD">
        <w:rPr>
          <w:rFonts w:asciiTheme="majorHAnsi" w:hAnsiTheme="majorHAnsi"/>
        </w:rPr>
        <w:t xml:space="preserve">ors programs or scholarships. </w:t>
      </w:r>
    </w:p>
    <w:p w14:paraId="7C05A7FC" w14:textId="4A99A0BA" w:rsidR="0036067E" w:rsidRDefault="00160EE4" w:rsidP="0036067E">
      <w:pPr>
        <w:pStyle w:val="NoSpacing"/>
        <w:numPr>
          <w:ilvl w:val="1"/>
          <w:numId w:val="22"/>
        </w:numPr>
        <w:rPr>
          <w:rFonts w:asciiTheme="majorHAnsi" w:hAnsiTheme="majorHAnsi"/>
        </w:rPr>
      </w:pPr>
      <w:r w:rsidRPr="00BE0DBD">
        <w:rPr>
          <w:rFonts w:asciiTheme="majorHAnsi" w:hAnsiTheme="majorHAnsi"/>
        </w:rPr>
        <w:t>This is not a binding application process; it’s considered Regular Decision and does not</w:t>
      </w:r>
      <w:r w:rsidR="00E45F9B">
        <w:rPr>
          <w:rFonts w:asciiTheme="majorHAnsi" w:hAnsiTheme="majorHAnsi"/>
        </w:rPr>
        <w:t xml:space="preserve"> commit you to attending UMD if you are admitted. </w:t>
      </w:r>
      <w:r w:rsidR="0036067E">
        <w:rPr>
          <w:rFonts w:asciiTheme="majorHAnsi" w:hAnsiTheme="majorHAnsi"/>
        </w:rPr>
        <w:t xml:space="preserve">Students are notified </w:t>
      </w:r>
      <w:r w:rsidR="00E45F9B">
        <w:rPr>
          <w:rFonts w:asciiTheme="majorHAnsi" w:hAnsiTheme="majorHAnsi"/>
        </w:rPr>
        <w:t xml:space="preserve">of their decision </w:t>
      </w:r>
      <w:r w:rsidR="0036067E">
        <w:rPr>
          <w:rFonts w:asciiTheme="majorHAnsi" w:hAnsiTheme="majorHAnsi"/>
        </w:rPr>
        <w:t xml:space="preserve">by February 1. </w:t>
      </w:r>
    </w:p>
    <w:p w14:paraId="534C24C9" w14:textId="000A79EB" w:rsidR="005A4F4C" w:rsidRPr="00BE0DBD" w:rsidRDefault="00857556" w:rsidP="0036067E">
      <w:pPr>
        <w:pStyle w:val="NoSpacing"/>
        <w:numPr>
          <w:ilvl w:val="1"/>
          <w:numId w:val="22"/>
        </w:numPr>
        <w:rPr>
          <w:rFonts w:asciiTheme="majorHAnsi" w:hAnsiTheme="majorHAnsi"/>
        </w:rPr>
      </w:pPr>
      <w:r w:rsidRPr="00BE0DBD">
        <w:rPr>
          <w:rFonts w:asciiTheme="majorHAnsi" w:hAnsiTheme="majorHAnsi"/>
        </w:rPr>
        <w:t xml:space="preserve">We </w:t>
      </w:r>
      <w:r w:rsidR="00160EE4" w:rsidRPr="00BE0DBD">
        <w:rPr>
          <w:rFonts w:asciiTheme="majorHAnsi" w:hAnsiTheme="majorHAnsi"/>
        </w:rPr>
        <w:t xml:space="preserve">urge anyone interested </w:t>
      </w:r>
      <w:r w:rsidR="0036067E">
        <w:rPr>
          <w:rFonts w:asciiTheme="majorHAnsi" w:hAnsiTheme="majorHAnsi"/>
        </w:rPr>
        <w:t>in UMD</w:t>
      </w:r>
      <w:r w:rsidR="00160EE4" w:rsidRPr="00BE0DBD">
        <w:rPr>
          <w:rFonts w:asciiTheme="majorHAnsi" w:hAnsiTheme="majorHAnsi"/>
        </w:rPr>
        <w:t xml:space="preserve"> Coll</w:t>
      </w:r>
      <w:r w:rsidR="0036067E">
        <w:rPr>
          <w:rFonts w:asciiTheme="majorHAnsi" w:hAnsiTheme="majorHAnsi"/>
        </w:rPr>
        <w:t>ege Park to apply by November 1.</w:t>
      </w:r>
    </w:p>
    <w:p w14:paraId="4A14DCDE" w14:textId="3A8AC544" w:rsidR="002F1569" w:rsidRDefault="00160EE4" w:rsidP="0036067E">
      <w:pPr>
        <w:pStyle w:val="NoSpacing"/>
        <w:numPr>
          <w:ilvl w:val="0"/>
          <w:numId w:val="22"/>
        </w:numPr>
        <w:rPr>
          <w:rFonts w:asciiTheme="majorHAnsi" w:hAnsiTheme="majorHAnsi"/>
        </w:rPr>
      </w:pPr>
      <w:r w:rsidRPr="00BE0DBD">
        <w:rPr>
          <w:rFonts w:asciiTheme="majorHAnsi" w:hAnsiTheme="majorHAnsi"/>
        </w:rPr>
        <w:t>Early Decision (binding) and Early Action (non-binding) application for many US universities, including the University of Virgin</w:t>
      </w:r>
      <w:r w:rsidR="0036067E">
        <w:rPr>
          <w:rFonts w:asciiTheme="majorHAnsi" w:hAnsiTheme="majorHAnsi"/>
        </w:rPr>
        <w:t>ia, Princeton, and many others.</w:t>
      </w:r>
      <w:r w:rsidRPr="00BE0DBD">
        <w:rPr>
          <w:rFonts w:asciiTheme="majorHAnsi" w:hAnsiTheme="majorHAnsi"/>
        </w:rPr>
        <w:t xml:space="preserve"> PLEASE READ CAREFULLY each university’s rules for applying Ea</w:t>
      </w:r>
      <w:r w:rsidR="0036067E">
        <w:rPr>
          <w:rFonts w:asciiTheme="majorHAnsi" w:hAnsiTheme="majorHAnsi"/>
        </w:rPr>
        <w:t xml:space="preserve">rly Action and Early Decision. </w:t>
      </w:r>
      <w:r w:rsidRPr="00BE0DBD">
        <w:rPr>
          <w:rFonts w:asciiTheme="majorHAnsi" w:hAnsiTheme="majorHAnsi"/>
        </w:rPr>
        <w:t xml:space="preserve">Students are notified </w:t>
      </w:r>
      <w:r w:rsidR="00E45F9B">
        <w:rPr>
          <w:rFonts w:asciiTheme="majorHAnsi" w:hAnsiTheme="majorHAnsi"/>
        </w:rPr>
        <w:t xml:space="preserve">of decisions </w:t>
      </w:r>
      <w:r w:rsidRPr="00BE0DBD">
        <w:rPr>
          <w:rFonts w:asciiTheme="majorHAnsi" w:hAnsiTheme="majorHAnsi"/>
        </w:rPr>
        <w:t>between mid-December and mid-</w:t>
      </w:r>
      <w:r w:rsidR="00E45F9B">
        <w:rPr>
          <w:rFonts w:asciiTheme="majorHAnsi" w:hAnsiTheme="majorHAnsi"/>
        </w:rPr>
        <w:t>January</w:t>
      </w:r>
      <w:r w:rsidRPr="00BE0DBD">
        <w:rPr>
          <w:rFonts w:asciiTheme="majorHAnsi" w:hAnsiTheme="majorHAnsi"/>
        </w:rPr>
        <w:t>.</w:t>
      </w:r>
    </w:p>
    <w:p w14:paraId="2204E356" w14:textId="2BE8B4FD" w:rsidR="0036067E" w:rsidRPr="00BE0DBD" w:rsidRDefault="0036067E" w:rsidP="0036067E">
      <w:pPr>
        <w:pStyle w:val="NoSpacing"/>
        <w:numPr>
          <w:ilvl w:val="0"/>
          <w:numId w:val="22"/>
        </w:numPr>
        <w:rPr>
          <w:rFonts w:asciiTheme="majorHAnsi" w:hAnsiTheme="majorHAnsi"/>
        </w:rPr>
      </w:pPr>
      <w:r>
        <w:rPr>
          <w:rFonts w:asciiTheme="majorHAnsi" w:hAnsiTheme="majorHAnsi"/>
        </w:rPr>
        <w:t>Many universities have scholarship deadlines throughout the entire month of November.</w:t>
      </w:r>
    </w:p>
    <w:p w14:paraId="3AB3C5E6" w14:textId="78BE8642" w:rsidR="002F1569" w:rsidRPr="00BE0DBD" w:rsidRDefault="00160EE4" w:rsidP="0036067E">
      <w:pPr>
        <w:pStyle w:val="NoSpacing"/>
        <w:numPr>
          <w:ilvl w:val="0"/>
          <w:numId w:val="22"/>
        </w:numPr>
        <w:rPr>
          <w:rFonts w:asciiTheme="majorHAnsi" w:hAnsiTheme="majorHAnsi"/>
        </w:rPr>
      </w:pPr>
      <w:r w:rsidRPr="00BE0DBD">
        <w:rPr>
          <w:rFonts w:asciiTheme="majorHAnsi" w:hAnsiTheme="majorHAnsi"/>
        </w:rPr>
        <w:t>For any universities with December, January, or February deadlines, bring M</w:t>
      </w:r>
      <w:r w:rsidR="0036067E">
        <w:rPr>
          <w:rFonts w:asciiTheme="majorHAnsi" w:hAnsiTheme="majorHAnsi"/>
        </w:rPr>
        <w:t>s</w:t>
      </w:r>
      <w:r w:rsidRPr="00BE0DBD">
        <w:rPr>
          <w:rFonts w:asciiTheme="majorHAnsi" w:hAnsiTheme="majorHAnsi"/>
        </w:rPr>
        <w:t xml:space="preserve">. </w:t>
      </w:r>
      <w:proofErr w:type="spellStart"/>
      <w:r w:rsidRPr="00BE0DBD">
        <w:rPr>
          <w:rFonts w:asciiTheme="majorHAnsi" w:hAnsiTheme="majorHAnsi"/>
        </w:rPr>
        <w:t>Bessaha</w:t>
      </w:r>
      <w:proofErr w:type="spellEnd"/>
      <w:r w:rsidRPr="00BE0DBD">
        <w:rPr>
          <w:rFonts w:asciiTheme="majorHAnsi" w:hAnsiTheme="majorHAnsi"/>
        </w:rPr>
        <w:t xml:space="preserve"> your comp</w:t>
      </w:r>
      <w:r w:rsidR="0036067E">
        <w:rPr>
          <w:rFonts w:asciiTheme="majorHAnsi" w:hAnsiTheme="majorHAnsi"/>
        </w:rPr>
        <w:t>leted university list with fees</w:t>
      </w:r>
      <w:r w:rsidR="00E45F9B">
        <w:rPr>
          <w:rFonts w:asciiTheme="majorHAnsi" w:hAnsiTheme="majorHAnsi"/>
        </w:rPr>
        <w:t>.</w:t>
      </w:r>
    </w:p>
    <w:p w14:paraId="0C4EDD4C" w14:textId="77777777" w:rsidR="00BE0DBD" w:rsidRPr="00BE0DBD" w:rsidRDefault="00BE0DBD" w:rsidP="00BE0DBD">
      <w:pPr>
        <w:pStyle w:val="NoSpacing"/>
        <w:rPr>
          <w:rFonts w:asciiTheme="majorHAnsi" w:hAnsiTheme="majorHAnsi"/>
        </w:rPr>
      </w:pPr>
    </w:p>
    <w:p w14:paraId="26DCD55C" w14:textId="6F518DEC" w:rsidR="004C5175" w:rsidRPr="007365E8" w:rsidRDefault="008F5439" w:rsidP="00BE0DBD">
      <w:pPr>
        <w:pStyle w:val="NoSpacing"/>
        <w:rPr>
          <w:rFonts w:asciiTheme="majorHAnsi" w:hAnsiTheme="majorHAnsi"/>
          <w:i/>
        </w:rPr>
      </w:pPr>
      <w:r w:rsidRPr="008F5439">
        <w:rPr>
          <w:rFonts w:asciiTheme="majorHAnsi" w:hAnsiTheme="majorHAnsi"/>
          <w:i/>
        </w:rPr>
        <w:t>Early November</w:t>
      </w:r>
    </w:p>
    <w:p w14:paraId="2809FE7C" w14:textId="159DE821" w:rsidR="002F1569" w:rsidRPr="008F5439" w:rsidRDefault="00160EE4" w:rsidP="008F5439">
      <w:pPr>
        <w:pStyle w:val="NoSpacing"/>
        <w:rPr>
          <w:rFonts w:asciiTheme="majorHAnsi" w:hAnsiTheme="majorHAnsi"/>
        </w:rPr>
      </w:pPr>
      <w:r w:rsidRPr="00BE0DBD">
        <w:rPr>
          <w:rFonts w:asciiTheme="majorHAnsi" w:hAnsiTheme="majorHAnsi"/>
        </w:rPr>
        <w:t>Regular regi</w:t>
      </w:r>
      <w:r w:rsidR="00857556" w:rsidRPr="00BE0DBD">
        <w:rPr>
          <w:rFonts w:asciiTheme="majorHAnsi" w:hAnsiTheme="majorHAnsi"/>
        </w:rPr>
        <w:t xml:space="preserve">stration deadline for </w:t>
      </w:r>
      <w:r w:rsidR="00E45F9B" w:rsidRPr="00E45F9B">
        <w:rPr>
          <w:rFonts w:asciiTheme="majorHAnsi" w:hAnsiTheme="majorHAnsi"/>
        </w:rPr>
        <w:t>December 3</w:t>
      </w:r>
      <w:r w:rsidRPr="00E45F9B">
        <w:rPr>
          <w:rFonts w:asciiTheme="majorHAnsi" w:hAnsiTheme="majorHAnsi"/>
        </w:rPr>
        <w:t xml:space="preserve"> SAT</w:t>
      </w:r>
      <w:r w:rsidR="007365E8">
        <w:rPr>
          <w:rFonts w:asciiTheme="majorHAnsi" w:hAnsiTheme="majorHAnsi"/>
        </w:rPr>
        <w:t xml:space="preserve"> and SAT Subject Tests</w:t>
      </w:r>
      <w:r w:rsidR="008F5439">
        <w:rPr>
          <w:rFonts w:asciiTheme="majorHAnsi" w:hAnsiTheme="majorHAnsi"/>
        </w:rPr>
        <w:t xml:space="preserve">. </w:t>
      </w:r>
      <w:r w:rsidR="008F5439" w:rsidRPr="008F5439">
        <w:rPr>
          <w:rFonts w:asciiTheme="majorHAnsi" w:hAnsiTheme="majorHAnsi"/>
        </w:rPr>
        <w:t xml:space="preserve">Check website for exact date: </w:t>
      </w:r>
      <w:hyperlink r:id="rId14" w:history="1">
        <w:r w:rsidR="008F5439" w:rsidRPr="008F5439">
          <w:rPr>
            <w:rStyle w:val="Hyperlink"/>
            <w:rFonts w:asciiTheme="majorHAnsi" w:hAnsiTheme="majorHAnsi"/>
          </w:rPr>
          <w:t>www.collegeboard.org</w:t>
        </w:r>
      </w:hyperlink>
    </w:p>
    <w:p w14:paraId="488C554C" w14:textId="77777777" w:rsidR="00BE0DBD" w:rsidRPr="00BE0DBD" w:rsidRDefault="00BE0DBD" w:rsidP="00BE0DBD">
      <w:pPr>
        <w:pStyle w:val="NoSpacing"/>
        <w:rPr>
          <w:rFonts w:asciiTheme="majorHAnsi" w:hAnsiTheme="majorHAnsi"/>
        </w:rPr>
      </w:pPr>
    </w:p>
    <w:p w14:paraId="2B861079" w14:textId="00357F74" w:rsidR="004C5175" w:rsidRPr="007365E8" w:rsidRDefault="00857556" w:rsidP="00BE0DBD">
      <w:pPr>
        <w:pStyle w:val="NoSpacing"/>
        <w:rPr>
          <w:rFonts w:asciiTheme="majorHAnsi" w:hAnsiTheme="majorHAnsi"/>
          <w:i/>
        </w:rPr>
      </w:pPr>
      <w:r w:rsidRPr="007365E8">
        <w:rPr>
          <w:rFonts w:asciiTheme="majorHAnsi" w:hAnsiTheme="majorHAnsi"/>
          <w:i/>
        </w:rPr>
        <w:t xml:space="preserve">November </w:t>
      </w:r>
      <w:r w:rsidR="004C5175" w:rsidRPr="007365E8">
        <w:rPr>
          <w:rFonts w:asciiTheme="majorHAnsi" w:hAnsiTheme="majorHAnsi"/>
          <w:i/>
        </w:rPr>
        <w:t>4</w:t>
      </w:r>
    </w:p>
    <w:p w14:paraId="6DFC18FC" w14:textId="4B2A674D" w:rsidR="002F1569" w:rsidRDefault="00160EE4" w:rsidP="00BE0DBD">
      <w:pPr>
        <w:pStyle w:val="NoSpacing"/>
        <w:rPr>
          <w:rFonts w:asciiTheme="majorHAnsi" w:hAnsiTheme="majorHAnsi"/>
        </w:rPr>
      </w:pPr>
      <w:r w:rsidRPr="00E45F9B">
        <w:rPr>
          <w:rFonts w:asciiTheme="majorHAnsi" w:hAnsiTheme="majorHAnsi"/>
        </w:rPr>
        <w:t>Regular regis</w:t>
      </w:r>
      <w:r w:rsidR="00857556" w:rsidRPr="00E45F9B">
        <w:rPr>
          <w:rFonts w:asciiTheme="majorHAnsi" w:hAnsiTheme="majorHAnsi"/>
        </w:rPr>
        <w:t>tration deadline for December 1</w:t>
      </w:r>
      <w:r w:rsidR="00E45F9B" w:rsidRPr="00E45F9B">
        <w:rPr>
          <w:rFonts w:asciiTheme="majorHAnsi" w:hAnsiTheme="majorHAnsi"/>
        </w:rPr>
        <w:t>0</w:t>
      </w:r>
      <w:r w:rsidR="007365E8">
        <w:rPr>
          <w:rFonts w:asciiTheme="majorHAnsi" w:hAnsiTheme="majorHAnsi"/>
        </w:rPr>
        <w:t xml:space="preserve"> ACT</w:t>
      </w:r>
    </w:p>
    <w:p w14:paraId="1AB1E243" w14:textId="77777777" w:rsidR="00BE0DBD" w:rsidRDefault="00BE0DBD" w:rsidP="00BE0DBD">
      <w:pPr>
        <w:pStyle w:val="NoSpacing"/>
        <w:rPr>
          <w:rFonts w:asciiTheme="majorHAnsi" w:hAnsiTheme="majorHAnsi"/>
        </w:rPr>
      </w:pPr>
    </w:p>
    <w:p w14:paraId="65DEE542" w14:textId="77777777" w:rsidR="008F5439" w:rsidRDefault="008F5439" w:rsidP="00BE0DBD">
      <w:pPr>
        <w:pStyle w:val="NoSpacing"/>
        <w:rPr>
          <w:rFonts w:asciiTheme="majorHAnsi" w:hAnsiTheme="majorHAnsi"/>
        </w:rPr>
      </w:pPr>
    </w:p>
    <w:p w14:paraId="580F63F9" w14:textId="6AF55390" w:rsidR="004C5175" w:rsidRPr="007365E8" w:rsidRDefault="00857556" w:rsidP="00BE0DBD">
      <w:pPr>
        <w:pStyle w:val="NoSpacing"/>
        <w:rPr>
          <w:rFonts w:asciiTheme="majorHAnsi" w:hAnsiTheme="majorHAnsi"/>
          <w:i/>
        </w:rPr>
      </w:pPr>
      <w:r w:rsidRPr="007365E8">
        <w:rPr>
          <w:rFonts w:asciiTheme="majorHAnsi" w:hAnsiTheme="majorHAnsi"/>
          <w:i/>
        </w:rPr>
        <w:lastRenderedPageBreak/>
        <w:t xml:space="preserve">November </w:t>
      </w:r>
      <w:r w:rsidR="004C5175" w:rsidRPr="007365E8">
        <w:rPr>
          <w:rFonts w:asciiTheme="majorHAnsi" w:hAnsiTheme="majorHAnsi"/>
          <w:i/>
        </w:rPr>
        <w:t>18</w:t>
      </w:r>
    </w:p>
    <w:p w14:paraId="63E91786" w14:textId="77777777" w:rsidR="007365E8" w:rsidRDefault="00857556" w:rsidP="00BE0DBD">
      <w:pPr>
        <w:pStyle w:val="NoSpacing"/>
        <w:rPr>
          <w:rFonts w:asciiTheme="majorHAnsi" w:hAnsiTheme="majorHAnsi"/>
        </w:rPr>
      </w:pPr>
      <w:r w:rsidRPr="00E45F9B">
        <w:rPr>
          <w:rFonts w:asciiTheme="majorHAnsi" w:hAnsiTheme="majorHAnsi"/>
        </w:rPr>
        <w:t xml:space="preserve">Last possible registration (late fee) for </w:t>
      </w:r>
      <w:r w:rsidR="00E45F9B">
        <w:rPr>
          <w:rFonts w:asciiTheme="majorHAnsi" w:hAnsiTheme="majorHAnsi"/>
        </w:rPr>
        <w:t>December 10</w:t>
      </w:r>
      <w:r w:rsidRPr="00E45F9B">
        <w:rPr>
          <w:rFonts w:asciiTheme="majorHAnsi" w:hAnsiTheme="majorHAnsi"/>
        </w:rPr>
        <w:t xml:space="preserve"> A</w:t>
      </w:r>
      <w:r w:rsidR="007365E8">
        <w:rPr>
          <w:rFonts w:asciiTheme="majorHAnsi" w:hAnsiTheme="majorHAnsi"/>
        </w:rPr>
        <w:t>CT</w:t>
      </w:r>
    </w:p>
    <w:p w14:paraId="3951E67D" w14:textId="77777777" w:rsidR="00BE0DBD" w:rsidRPr="0036067E" w:rsidRDefault="00BE0DBD" w:rsidP="00BE0DBD">
      <w:pPr>
        <w:pStyle w:val="NoSpacing"/>
        <w:rPr>
          <w:rFonts w:asciiTheme="majorHAnsi" w:hAnsiTheme="majorHAnsi"/>
        </w:rPr>
      </w:pPr>
    </w:p>
    <w:p w14:paraId="719587A1" w14:textId="5683BCB6" w:rsidR="0036067E" w:rsidRPr="007365E8" w:rsidRDefault="004C5175" w:rsidP="00BE0DBD">
      <w:pPr>
        <w:pStyle w:val="NoSpacing"/>
        <w:rPr>
          <w:rFonts w:asciiTheme="majorHAnsi" w:hAnsiTheme="majorHAnsi"/>
          <w:i/>
        </w:rPr>
      </w:pPr>
      <w:r w:rsidRPr="007365E8">
        <w:rPr>
          <w:rFonts w:asciiTheme="majorHAnsi" w:hAnsiTheme="majorHAnsi"/>
          <w:i/>
        </w:rPr>
        <w:t>November 30</w:t>
      </w:r>
      <w:r w:rsidR="00160EE4" w:rsidRPr="007365E8">
        <w:rPr>
          <w:rFonts w:asciiTheme="majorHAnsi" w:hAnsiTheme="majorHAnsi"/>
          <w:i/>
        </w:rPr>
        <w:t xml:space="preserve"> </w:t>
      </w:r>
    </w:p>
    <w:p w14:paraId="3406A5D4" w14:textId="6486C8A1" w:rsidR="0036067E" w:rsidRPr="0036067E" w:rsidRDefault="00160EE4" w:rsidP="0036067E">
      <w:pPr>
        <w:pStyle w:val="NoSpacing"/>
        <w:numPr>
          <w:ilvl w:val="0"/>
          <w:numId w:val="23"/>
        </w:numPr>
        <w:rPr>
          <w:rFonts w:asciiTheme="majorHAnsi" w:hAnsiTheme="majorHAnsi"/>
        </w:rPr>
      </w:pPr>
      <w:r w:rsidRPr="0036067E">
        <w:rPr>
          <w:rFonts w:asciiTheme="majorHAnsi" w:hAnsiTheme="majorHAnsi"/>
        </w:rPr>
        <w:t>Application deadline for the University of California schools (UC</w:t>
      </w:r>
      <w:r w:rsidR="0036067E" w:rsidRPr="0036067E">
        <w:rPr>
          <w:rFonts w:asciiTheme="majorHAnsi" w:hAnsiTheme="majorHAnsi"/>
        </w:rPr>
        <w:t xml:space="preserve"> </w:t>
      </w:r>
      <w:r w:rsidRPr="0036067E">
        <w:rPr>
          <w:rFonts w:asciiTheme="majorHAnsi" w:hAnsiTheme="majorHAnsi"/>
        </w:rPr>
        <w:t xml:space="preserve">Berkeley, UCLA, UC San Diego, </w:t>
      </w:r>
      <w:r w:rsidR="004C5175">
        <w:rPr>
          <w:rFonts w:asciiTheme="majorHAnsi" w:hAnsiTheme="majorHAnsi"/>
        </w:rPr>
        <w:t>and others</w:t>
      </w:r>
      <w:r w:rsidR="007365E8">
        <w:rPr>
          <w:rFonts w:asciiTheme="majorHAnsi" w:hAnsiTheme="majorHAnsi"/>
        </w:rPr>
        <w:t>)</w:t>
      </w:r>
    </w:p>
    <w:p w14:paraId="78CA8000" w14:textId="202FD360" w:rsidR="00160EE4" w:rsidRPr="0036067E" w:rsidRDefault="0036067E" w:rsidP="0036067E">
      <w:pPr>
        <w:pStyle w:val="NoSpacing"/>
        <w:numPr>
          <w:ilvl w:val="0"/>
          <w:numId w:val="23"/>
        </w:numPr>
        <w:rPr>
          <w:rFonts w:asciiTheme="majorHAnsi" w:hAnsiTheme="majorHAnsi"/>
        </w:rPr>
      </w:pPr>
      <w:r w:rsidRPr="0036067E">
        <w:rPr>
          <w:rFonts w:asciiTheme="majorHAnsi" w:hAnsiTheme="majorHAnsi"/>
        </w:rPr>
        <w:t>D</w:t>
      </w:r>
      <w:r w:rsidR="00160EE4" w:rsidRPr="0036067E">
        <w:rPr>
          <w:rFonts w:asciiTheme="majorHAnsi" w:hAnsiTheme="majorHAnsi"/>
        </w:rPr>
        <w:t xml:space="preserve">eadline for Penn </w:t>
      </w:r>
      <w:r w:rsidR="007365E8">
        <w:rPr>
          <w:rFonts w:asciiTheme="majorHAnsi" w:hAnsiTheme="majorHAnsi"/>
        </w:rPr>
        <w:t>State and other US universities</w:t>
      </w:r>
    </w:p>
    <w:p w14:paraId="5B18093D" w14:textId="77777777" w:rsidR="0036067E" w:rsidRDefault="0036067E" w:rsidP="0036067E">
      <w:pPr>
        <w:pStyle w:val="NoSpacing"/>
        <w:rPr>
          <w:rFonts w:asciiTheme="majorHAnsi" w:hAnsiTheme="majorHAnsi"/>
        </w:rPr>
      </w:pPr>
    </w:p>
    <w:p w14:paraId="143EB310" w14:textId="77777777" w:rsidR="00306481" w:rsidRDefault="00306481" w:rsidP="0036067E">
      <w:pPr>
        <w:pStyle w:val="NoSpacing"/>
        <w:rPr>
          <w:rFonts w:asciiTheme="majorHAnsi" w:hAnsiTheme="majorHAnsi"/>
        </w:rPr>
      </w:pPr>
    </w:p>
    <w:p w14:paraId="307331FC" w14:textId="77777777" w:rsidR="0036067E" w:rsidRDefault="003F2AAC" w:rsidP="0036067E">
      <w:pPr>
        <w:pStyle w:val="NoSpacing"/>
        <w:rPr>
          <w:rFonts w:asciiTheme="majorHAnsi" w:hAnsiTheme="majorHAnsi"/>
          <w:b/>
        </w:rPr>
      </w:pPr>
      <w:r w:rsidRPr="001C25F0">
        <w:rPr>
          <w:rFonts w:asciiTheme="majorHAnsi" w:hAnsiTheme="majorHAnsi"/>
          <w:b/>
        </w:rPr>
        <w:t>DECEMBER</w:t>
      </w:r>
    </w:p>
    <w:p w14:paraId="63B7A59A" w14:textId="77777777" w:rsidR="004C5175" w:rsidRPr="007365E8" w:rsidRDefault="004C5175" w:rsidP="0036067E">
      <w:pPr>
        <w:pStyle w:val="NoSpacing"/>
        <w:rPr>
          <w:rFonts w:asciiTheme="majorHAnsi" w:hAnsiTheme="majorHAnsi"/>
          <w:i/>
        </w:rPr>
      </w:pPr>
      <w:r w:rsidRPr="007365E8">
        <w:rPr>
          <w:rFonts w:asciiTheme="majorHAnsi" w:hAnsiTheme="majorHAnsi"/>
          <w:i/>
        </w:rPr>
        <w:t>December 1</w:t>
      </w:r>
    </w:p>
    <w:p w14:paraId="59FDA390" w14:textId="1758EC93" w:rsidR="002F1569" w:rsidRPr="004C5175" w:rsidRDefault="00160EE4" w:rsidP="0036067E">
      <w:pPr>
        <w:pStyle w:val="NoSpacing"/>
        <w:rPr>
          <w:rFonts w:asciiTheme="majorHAnsi" w:hAnsiTheme="majorHAnsi"/>
        </w:rPr>
      </w:pPr>
      <w:r w:rsidRPr="004C5175">
        <w:rPr>
          <w:rFonts w:asciiTheme="majorHAnsi" w:hAnsiTheme="majorHAnsi"/>
        </w:rPr>
        <w:t xml:space="preserve">Application deadline for some US </w:t>
      </w:r>
      <w:r w:rsidR="0036067E" w:rsidRPr="004C5175">
        <w:rPr>
          <w:rFonts w:asciiTheme="majorHAnsi" w:hAnsiTheme="majorHAnsi"/>
        </w:rPr>
        <w:t xml:space="preserve">&amp; Canadian </w:t>
      </w:r>
      <w:r w:rsidRPr="004C5175">
        <w:rPr>
          <w:rFonts w:asciiTheme="majorHAnsi" w:hAnsiTheme="majorHAnsi"/>
        </w:rPr>
        <w:t>universities and scholarships</w:t>
      </w:r>
    </w:p>
    <w:p w14:paraId="640C3E07" w14:textId="77777777" w:rsidR="007E3540" w:rsidRPr="004C5175" w:rsidRDefault="007E3540" w:rsidP="0036067E">
      <w:pPr>
        <w:pStyle w:val="NoSpacing"/>
        <w:rPr>
          <w:rFonts w:asciiTheme="majorHAnsi" w:hAnsiTheme="majorHAnsi"/>
        </w:rPr>
      </w:pPr>
    </w:p>
    <w:p w14:paraId="237B42D6" w14:textId="77777777" w:rsidR="004C5175" w:rsidRPr="007365E8" w:rsidRDefault="004C5175" w:rsidP="0036067E">
      <w:pPr>
        <w:pStyle w:val="NoSpacing"/>
        <w:rPr>
          <w:rFonts w:asciiTheme="majorHAnsi" w:hAnsiTheme="majorHAnsi"/>
          <w:i/>
        </w:rPr>
      </w:pPr>
      <w:r w:rsidRPr="007365E8">
        <w:rPr>
          <w:rFonts w:asciiTheme="majorHAnsi" w:hAnsiTheme="majorHAnsi"/>
          <w:i/>
        </w:rPr>
        <w:t>December 15</w:t>
      </w:r>
    </w:p>
    <w:p w14:paraId="67179BD7" w14:textId="4ABFDBB1" w:rsidR="0036067E" w:rsidRPr="004C5175" w:rsidRDefault="0036067E" w:rsidP="0036067E">
      <w:pPr>
        <w:pStyle w:val="NoSpacing"/>
        <w:rPr>
          <w:rFonts w:asciiTheme="majorHAnsi" w:hAnsiTheme="majorHAnsi"/>
        </w:rPr>
      </w:pPr>
      <w:r w:rsidRPr="004C5175">
        <w:rPr>
          <w:rFonts w:asciiTheme="majorHAnsi" w:hAnsiTheme="majorHAnsi"/>
        </w:rPr>
        <w:t>Finish and submit your part of the UCAS application</w:t>
      </w:r>
    </w:p>
    <w:p w14:paraId="44B46C02" w14:textId="77777777" w:rsidR="007E3540" w:rsidRPr="004C5175" w:rsidRDefault="007E3540" w:rsidP="0036067E">
      <w:pPr>
        <w:pStyle w:val="NoSpacing"/>
        <w:rPr>
          <w:rFonts w:asciiTheme="majorHAnsi" w:hAnsiTheme="majorHAnsi"/>
        </w:rPr>
      </w:pPr>
    </w:p>
    <w:p w14:paraId="628D912C" w14:textId="709623E3" w:rsidR="004C5175" w:rsidRPr="007365E8" w:rsidRDefault="008F5439" w:rsidP="0036067E">
      <w:pPr>
        <w:pStyle w:val="NoSpacing"/>
        <w:rPr>
          <w:rFonts w:asciiTheme="majorHAnsi" w:hAnsiTheme="majorHAnsi"/>
          <w:i/>
        </w:rPr>
      </w:pPr>
      <w:r w:rsidRPr="008F5439">
        <w:rPr>
          <w:rFonts w:asciiTheme="majorHAnsi" w:hAnsiTheme="majorHAnsi"/>
          <w:i/>
        </w:rPr>
        <w:t>Late December</w:t>
      </w:r>
    </w:p>
    <w:p w14:paraId="5AE14F2A" w14:textId="7E6C3B47" w:rsidR="003F2AAC" w:rsidRPr="008F5439" w:rsidRDefault="003F2AAC" w:rsidP="008F5439">
      <w:pPr>
        <w:pStyle w:val="NoSpacing"/>
        <w:rPr>
          <w:rFonts w:asciiTheme="majorHAnsi" w:hAnsiTheme="majorHAnsi"/>
        </w:rPr>
      </w:pPr>
      <w:r w:rsidRPr="0036067E">
        <w:rPr>
          <w:rFonts w:asciiTheme="majorHAnsi" w:hAnsiTheme="majorHAnsi"/>
        </w:rPr>
        <w:t xml:space="preserve">Regular registration deadline for </w:t>
      </w:r>
      <w:r w:rsidRPr="004C5175">
        <w:rPr>
          <w:rFonts w:asciiTheme="majorHAnsi" w:hAnsiTheme="majorHAnsi"/>
        </w:rPr>
        <w:t>the J</w:t>
      </w:r>
      <w:r w:rsidR="004C5175" w:rsidRPr="004C5175">
        <w:rPr>
          <w:rFonts w:asciiTheme="majorHAnsi" w:hAnsiTheme="majorHAnsi"/>
        </w:rPr>
        <w:t>anuary 21</w:t>
      </w:r>
      <w:r w:rsidR="0036067E" w:rsidRPr="004C5175">
        <w:rPr>
          <w:rFonts w:asciiTheme="majorHAnsi" w:hAnsiTheme="majorHAnsi"/>
        </w:rPr>
        <w:t xml:space="preserve"> SAT and Subject</w:t>
      </w:r>
      <w:r w:rsidR="0036067E" w:rsidRPr="0036067E">
        <w:rPr>
          <w:rFonts w:asciiTheme="majorHAnsi" w:hAnsiTheme="majorHAnsi"/>
        </w:rPr>
        <w:t xml:space="preserve"> Tests</w:t>
      </w:r>
      <w:r w:rsidR="008F5439">
        <w:rPr>
          <w:rFonts w:asciiTheme="majorHAnsi" w:hAnsiTheme="majorHAnsi"/>
        </w:rPr>
        <w:t xml:space="preserve">. </w:t>
      </w:r>
      <w:r w:rsidR="008F5439" w:rsidRPr="008F5439">
        <w:rPr>
          <w:rFonts w:asciiTheme="majorHAnsi" w:hAnsiTheme="majorHAnsi"/>
        </w:rPr>
        <w:t xml:space="preserve">Check website for exact date: </w:t>
      </w:r>
      <w:hyperlink r:id="rId15" w:history="1">
        <w:r w:rsidR="008F5439" w:rsidRPr="008F5439">
          <w:rPr>
            <w:rStyle w:val="Hyperlink"/>
            <w:rFonts w:asciiTheme="majorHAnsi" w:hAnsiTheme="majorHAnsi"/>
          </w:rPr>
          <w:t>www.collegeboard.org</w:t>
        </w:r>
      </w:hyperlink>
    </w:p>
    <w:p w14:paraId="47C7585A" w14:textId="77777777" w:rsidR="00160EE4" w:rsidRDefault="00160EE4" w:rsidP="00160EE4">
      <w:pPr>
        <w:pStyle w:val="NoSpacing"/>
        <w:ind w:left="720"/>
        <w:rPr>
          <w:rFonts w:asciiTheme="majorHAnsi" w:hAnsiTheme="majorHAnsi"/>
        </w:rPr>
      </w:pPr>
    </w:p>
    <w:p w14:paraId="446826CF" w14:textId="77777777" w:rsidR="00306481" w:rsidRPr="001C25F0" w:rsidRDefault="00306481" w:rsidP="00160EE4">
      <w:pPr>
        <w:pStyle w:val="NoSpacing"/>
        <w:ind w:left="720"/>
        <w:rPr>
          <w:rFonts w:asciiTheme="majorHAnsi" w:hAnsiTheme="majorHAnsi"/>
        </w:rPr>
      </w:pPr>
    </w:p>
    <w:p w14:paraId="010B3960" w14:textId="26A4D7B7" w:rsidR="003F2AAC" w:rsidRPr="001C25F0" w:rsidRDefault="003F2AAC" w:rsidP="0036067E">
      <w:pPr>
        <w:pStyle w:val="NoSpacing"/>
        <w:rPr>
          <w:rFonts w:asciiTheme="majorHAnsi" w:hAnsiTheme="majorHAnsi"/>
          <w:b/>
        </w:rPr>
      </w:pPr>
      <w:r w:rsidRPr="001C25F0">
        <w:rPr>
          <w:rFonts w:asciiTheme="majorHAnsi" w:hAnsiTheme="majorHAnsi"/>
          <w:b/>
        </w:rPr>
        <w:t>JANUARY</w:t>
      </w:r>
    </w:p>
    <w:p w14:paraId="2450D7FF" w14:textId="77777777" w:rsidR="004C5175" w:rsidRPr="007365E8" w:rsidRDefault="0036067E" w:rsidP="0036067E">
      <w:pPr>
        <w:pStyle w:val="NoSpacing"/>
        <w:rPr>
          <w:rFonts w:asciiTheme="majorHAnsi" w:hAnsiTheme="majorHAnsi"/>
          <w:i/>
        </w:rPr>
      </w:pPr>
      <w:r w:rsidRPr="007365E8">
        <w:rPr>
          <w:rFonts w:asciiTheme="majorHAnsi" w:hAnsiTheme="majorHAnsi"/>
          <w:i/>
        </w:rPr>
        <w:t>January 1 to</w:t>
      </w:r>
      <w:r w:rsidR="00160EE4" w:rsidRPr="007365E8">
        <w:rPr>
          <w:rFonts w:asciiTheme="majorHAnsi" w:hAnsiTheme="majorHAnsi"/>
          <w:i/>
        </w:rPr>
        <w:t xml:space="preserve"> 20</w:t>
      </w:r>
    </w:p>
    <w:p w14:paraId="09148ABB" w14:textId="4C7B0D47" w:rsidR="002F1569" w:rsidRPr="004C5175" w:rsidRDefault="00160EE4" w:rsidP="0036067E">
      <w:pPr>
        <w:pStyle w:val="NoSpacing"/>
        <w:rPr>
          <w:rFonts w:asciiTheme="majorHAnsi" w:hAnsiTheme="majorHAnsi"/>
        </w:rPr>
      </w:pPr>
      <w:r w:rsidRPr="004C5175">
        <w:rPr>
          <w:rFonts w:asciiTheme="majorHAnsi" w:hAnsiTheme="majorHAnsi"/>
        </w:rPr>
        <w:t xml:space="preserve">Application deadlines for most </w:t>
      </w:r>
      <w:r w:rsidR="0036067E" w:rsidRPr="004C5175">
        <w:rPr>
          <w:rFonts w:asciiTheme="majorHAnsi" w:hAnsiTheme="majorHAnsi"/>
        </w:rPr>
        <w:t>U</w:t>
      </w:r>
      <w:r w:rsidRPr="004C5175">
        <w:rPr>
          <w:rFonts w:asciiTheme="majorHAnsi" w:hAnsiTheme="majorHAnsi"/>
        </w:rPr>
        <w:t>S universities, including Regular Decision (non-binding; April 1 notification) and some Early Decision (binding; late February notification).</w:t>
      </w:r>
    </w:p>
    <w:p w14:paraId="17132398" w14:textId="77777777" w:rsidR="0036067E" w:rsidRPr="004C5175" w:rsidRDefault="0036067E" w:rsidP="0036067E">
      <w:pPr>
        <w:pStyle w:val="NoSpacing"/>
        <w:rPr>
          <w:rFonts w:asciiTheme="majorHAnsi" w:hAnsiTheme="majorHAnsi"/>
        </w:rPr>
      </w:pPr>
    </w:p>
    <w:p w14:paraId="0AD00FBB" w14:textId="0E786D0D" w:rsidR="004C5175" w:rsidRPr="007365E8" w:rsidRDefault="00EB1833" w:rsidP="0036067E">
      <w:pPr>
        <w:pStyle w:val="NoSpacing"/>
        <w:rPr>
          <w:rFonts w:asciiTheme="majorHAnsi" w:hAnsiTheme="majorHAnsi"/>
          <w:i/>
        </w:rPr>
      </w:pPr>
      <w:r w:rsidRPr="007365E8">
        <w:rPr>
          <w:rFonts w:asciiTheme="majorHAnsi" w:hAnsiTheme="majorHAnsi"/>
          <w:i/>
        </w:rPr>
        <w:t>January 1</w:t>
      </w:r>
    </w:p>
    <w:p w14:paraId="7D4288D8" w14:textId="6AF82344" w:rsidR="002F1569" w:rsidRPr="0036067E" w:rsidRDefault="00160EE4" w:rsidP="0036067E">
      <w:pPr>
        <w:pStyle w:val="NoSpacing"/>
        <w:rPr>
          <w:rFonts w:asciiTheme="majorHAnsi" w:hAnsiTheme="majorHAnsi"/>
        </w:rPr>
      </w:pPr>
      <w:r w:rsidRPr="004C5175">
        <w:rPr>
          <w:rFonts w:asciiTheme="majorHAnsi" w:hAnsiTheme="majorHAnsi"/>
        </w:rPr>
        <w:t>Suggested</w:t>
      </w:r>
      <w:r w:rsidRPr="0036067E">
        <w:rPr>
          <w:rFonts w:asciiTheme="majorHAnsi" w:hAnsiTheme="majorHAnsi"/>
        </w:rPr>
        <w:t xml:space="preserve"> deadline for University of Toronto (varies by program, but the earlier the b</w:t>
      </w:r>
      <w:r w:rsidR="0036067E" w:rsidRPr="0036067E">
        <w:rPr>
          <w:rFonts w:asciiTheme="majorHAnsi" w:hAnsiTheme="majorHAnsi"/>
        </w:rPr>
        <w:t>etter for non-Canadian students). S</w:t>
      </w:r>
      <w:r w:rsidRPr="0036067E">
        <w:rPr>
          <w:rFonts w:asciiTheme="majorHAnsi" w:hAnsiTheme="majorHAnsi"/>
        </w:rPr>
        <w:t xml:space="preserve">ee </w:t>
      </w:r>
      <w:hyperlink r:id="rId16" w:history="1">
        <w:r w:rsidRPr="0036067E">
          <w:rPr>
            <w:rStyle w:val="Hyperlink"/>
            <w:rFonts w:asciiTheme="majorHAnsi" w:hAnsiTheme="majorHAnsi"/>
          </w:rPr>
          <w:t>http://www.adm.utoronto.ca/adm-awards/admissions/info/p1.action?domain=adm&amp;page=APPLYING105</w:t>
        </w:r>
      </w:hyperlink>
    </w:p>
    <w:p w14:paraId="544933DE" w14:textId="77777777" w:rsidR="0036067E" w:rsidRPr="0036067E" w:rsidRDefault="0036067E" w:rsidP="0036067E">
      <w:pPr>
        <w:pStyle w:val="NoSpacing"/>
        <w:rPr>
          <w:rFonts w:asciiTheme="majorHAnsi" w:hAnsiTheme="majorHAnsi"/>
        </w:rPr>
      </w:pPr>
    </w:p>
    <w:p w14:paraId="3FC82C67" w14:textId="77777777" w:rsidR="004C5175" w:rsidRPr="007365E8" w:rsidRDefault="00EB1833" w:rsidP="0036067E">
      <w:pPr>
        <w:pStyle w:val="NoSpacing"/>
        <w:rPr>
          <w:rFonts w:asciiTheme="majorHAnsi" w:hAnsiTheme="majorHAnsi"/>
          <w:i/>
        </w:rPr>
      </w:pPr>
      <w:r w:rsidRPr="007365E8">
        <w:rPr>
          <w:rFonts w:asciiTheme="majorHAnsi" w:hAnsiTheme="majorHAnsi"/>
          <w:i/>
        </w:rPr>
        <w:t>January 15</w:t>
      </w:r>
    </w:p>
    <w:p w14:paraId="74750B30" w14:textId="7607D079" w:rsidR="002F1569" w:rsidRPr="0036067E" w:rsidRDefault="0036067E" w:rsidP="007365E8">
      <w:pPr>
        <w:pStyle w:val="NoSpacing"/>
        <w:numPr>
          <w:ilvl w:val="0"/>
          <w:numId w:val="35"/>
        </w:numPr>
        <w:rPr>
          <w:rFonts w:asciiTheme="majorHAnsi" w:hAnsiTheme="majorHAnsi"/>
        </w:rPr>
      </w:pPr>
      <w:r w:rsidRPr="004C5175">
        <w:rPr>
          <w:rFonts w:asciiTheme="majorHAnsi" w:hAnsiTheme="majorHAnsi"/>
        </w:rPr>
        <w:t xml:space="preserve">Final application deadline for UK universities. (You will have needed to finish your portion by December 15 so Ms. Parliman can submit the </w:t>
      </w:r>
      <w:r w:rsidR="004C5175">
        <w:rPr>
          <w:rFonts w:asciiTheme="majorHAnsi" w:hAnsiTheme="majorHAnsi"/>
        </w:rPr>
        <w:t xml:space="preserve">completed </w:t>
      </w:r>
      <w:r w:rsidRPr="004C5175">
        <w:rPr>
          <w:rFonts w:asciiTheme="majorHAnsi" w:hAnsiTheme="majorHAnsi"/>
        </w:rPr>
        <w:t>application by the deadline.)</w:t>
      </w:r>
    </w:p>
    <w:p w14:paraId="76216D05" w14:textId="24D5A6FF" w:rsidR="002F1569" w:rsidRPr="0036067E" w:rsidRDefault="00306481" w:rsidP="007365E8">
      <w:pPr>
        <w:pStyle w:val="NoSpacing"/>
        <w:numPr>
          <w:ilvl w:val="0"/>
          <w:numId w:val="35"/>
        </w:numPr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160EE4" w:rsidRPr="0036067E">
        <w:rPr>
          <w:rFonts w:asciiTheme="majorHAnsi" w:hAnsiTheme="majorHAnsi"/>
        </w:rPr>
        <w:t xml:space="preserve">eadline for McGill University and </w:t>
      </w:r>
      <w:r>
        <w:rPr>
          <w:rFonts w:asciiTheme="majorHAnsi" w:hAnsiTheme="majorHAnsi"/>
        </w:rPr>
        <w:t xml:space="preserve">a few others in Quebec, </w:t>
      </w:r>
      <w:r w:rsidR="00E64730" w:rsidRPr="0036067E">
        <w:rPr>
          <w:rFonts w:asciiTheme="majorHAnsi" w:hAnsiTheme="majorHAnsi"/>
        </w:rPr>
        <w:t>inc</w:t>
      </w:r>
      <w:r>
        <w:rPr>
          <w:rFonts w:asciiTheme="majorHAnsi" w:hAnsiTheme="majorHAnsi"/>
        </w:rPr>
        <w:t xml:space="preserve">luding </w:t>
      </w:r>
      <w:proofErr w:type="spellStart"/>
      <w:r>
        <w:rPr>
          <w:rFonts w:asciiTheme="majorHAnsi" w:hAnsiTheme="majorHAnsi"/>
        </w:rPr>
        <w:t>Universite</w:t>
      </w:r>
      <w:proofErr w:type="spellEnd"/>
      <w:r>
        <w:rPr>
          <w:rFonts w:asciiTheme="majorHAnsi" w:hAnsiTheme="majorHAnsi"/>
        </w:rPr>
        <w:t xml:space="preserve"> de </w:t>
      </w:r>
      <w:proofErr w:type="spellStart"/>
      <w:r>
        <w:rPr>
          <w:rFonts w:asciiTheme="majorHAnsi" w:hAnsiTheme="majorHAnsi"/>
        </w:rPr>
        <w:t>Sherbrooke</w:t>
      </w:r>
      <w:proofErr w:type="spellEnd"/>
    </w:p>
    <w:p w14:paraId="18C4FA77" w14:textId="77777777" w:rsidR="0036067E" w:rsidRPr="0036067E" w:rsidRDefault="0036067E" w:rsidP="0036067E">
      <w:pPr>
        <w:pStyle w:val="NoSpacing"/>
        <w:rPr>
          <w:rFonts w:asciiTheme="majorHAnsi" w:hAnsiTheme="majorHAnsi"/>
        </w:rPr>
      </w:pPr>
    </w:p>
    <w:p w14:paraId="10C6D21A" w14:textId="38BA0513" w:rsidR="004C5175" w:rsidRPr="008F5439" w:rsidRDefault="008F5439" w:rsidP="0036067E">
      <w:pPr>
        <w:pStyle w:val="NoSpacing"/>
        <w:rPr>
          <w:rFonts w:asciiTheme="majorHAnsi" w:hAnsiTheme="majorHAnsi"/>
          <w:i/>
        </w:rPr>
      </w:pPr>
      <w:r w:rsidRPr="008F5439">
        <w:rPr>
          <w:rFonts w:asciiTheme="majorHAnsi" w:hAnsiTheme="majorHAnsi"/>
          <w:i/>
        </w:rPr>
        <w:t>Mid-January</w:t>
      </w:r>
    </w:p>
    <w:p w14:paraId="0950A12F" w14:textId="50A2BEA4" w:rsidR="00160EE4" w:rsidRPr="0036067E" w:rsidRDefault="00306481" w:rsidP="0036067E">
      <w:pPr>
        <w:pStyle w:val="NoSpacing"/>
        <w:rPr>
          <w:rFonts w:asciiTheme="majorHAnsi" w:hAnsiTheme="majorHAnsi"/>
        </w:rPr>
      </w:pPr>
      <w:r w:rsidRPr="008F5439">
        <w:rPr>
          <w:rFonts w:asciiTheme="majorHAnsi" w:hAnsiTheme="majorHAnsi"/>
        </w:rPr>
        <w:t>McGill deadline</w:t>
      </w:r>
      <w:r w:rsidR="004C5175" w:rsidRPr="008F5439">
        <w:rPr>
          <w:rFonts w:asciiTheme="majorHAnsi" w:hAnsiTheme="majorHAnsi"/>
        </w:rPr>
        <w:t xml:space="preserve"> for scholarship consideration</w:t>
      </w:r>
    </w:p>
    <w:p w14:paraId="3D3DA24A" w14:textId="77777777" w:rsidR="00306481" w:rsidRDefault="00306481" w:rsidP="00306481">
      <w:pPr>
        <w:pStyle w:val="NoSpacing"/>
        <w:rPr>
          <w:rFonts w:asciiTheme="majorHAnsi" w:hAnsiTheme="majorHAnsi"/>
        </w:rPr>
      </w:pPr>
    </w:p>
    <w:p w14:paraId="7A4723FD" w14:textId="77777777" w:rsidR="007365E8" w:rsidRDefault="007365E8" w:rsidP="00306481">
      <w:pPr>
        <w:pStyle w:val="NoSpacing"/>
        <w:rPr>
          <w:rFonts w:asciiTheme="majorHAnsi" w:hAnsiTheme="majorHAnsi"/>
          <w:b/>
        </w:rPr>
      </w:pPr>
    </w:p>
    <w:p w14:paraId="5293ACB4" w14:textId="77777777" w:rsidR="002F1569" w:rsidRPr="00306481" w:rsidRDefault="00F0547D" w:rsidP="00306481">
      <w:pPr>
        <w:pStyle w:val="NoSpacing"/>
        <w:rPr>
          <w:rFonts w:asciiTheme="majorHAnsi" w:hAnsiTheme="majorHAnsi"/>
          <w:b/>
        </w:rPr>
      </w:pPr>
      <w:r w:rsidRPr="00306481">
        <w:rPr>
          <w:rFonts w:asciiTheme="majorHAnsi" w:hAnsiTheme="majorHAnsi"/>
          <w:b/>
        </w:rPr>
        <w:t>FEBRUARY</w:t>
      </w:r>
      <w:r w:rsidR="00E64730" w:rsidRPr="00306481">
        <w:rPr>
          <w:rFonts w:asciiTheme="majorHAnsi" w:hAnsiTheme="majorHAnsi"/>
          <w:b/>
        </w:rPr>
        <w:t>, MARCH</w:t>
      </w:r>
    </w:p>
    <w:p w14:paraId="3611022E" w14:textId="77777777" w:rsidR="004C5175" w:rsidRPr="007365E8" w:rsidRDefault="00EB1833" w:rsidP="00306481">
      <w:pPr>
        <w:pStyle w:val="NoSpacing"/>
        <w:rPr>
          <w:rFonts w:asciiTheme="majorHAnsi" w:hAnsiTheme="majorHAnsi"/>
          <w:i/>
        </w:rPr>
      </w:pPr>
      <w:r w:rsidRPr="007365E8">
        <w:rPr>
          <w:rFonts w:asciiTheme="majorHAnsi" w:hAnsiTheme="majorHAnsi"/>
          <w:i/>
        </w:rPr>
        <w:t>February 1</w:t>
      </w:r>
    </w:p>
    <w:p w14:paraId="60A0AADF" w14:textId="458D7374" w:rsidR="00306481" w:rsidRDefault="00160EE4" w:rsidP="00306481">
      <w:pPr>
        <w:pStyle w:val="NoSpacing"/>
        <w:rPr>
          <w:rFonts w:asciiTheme="majorHAnsi" w:hAnsiTheme="majorHAnsi"/>
        </w:rPr>
      </w:pPr>
      <w:r w:rsidRPr="0036067E">
        <w:rPr>
          <w:rFonts w:asciiTheme="majorHAnsi" w:hAnsiTheme="majorHAnsi"/>
        </w:rPr>
        <w:t>Application deadline for many Canadian universities, including Concordia a</w:t>
      </w:r>
      <w:r w:rsidR="00306481">
        <w:rPr>
          <w:rFonts w:asciiTheme="majorHAnsi" w:hAnsiTheme="majorHAnsi"/>
        </w:rPr>
        <w:t xml:space="preserve">nd the University of Montreal. </w:t>
      </w:r>
      <w:r w:rsidRPr="0036067E">
        <w:rPr>
          <w:rFonts w:asciiTheme="majorHAnsi" w:hAnsiTheme="majorHAnsi"/>
        </w:rPr>
        <w:t>Check deadlines for other Canadian universities.</w:t>
      </w:r>
    </w:p>
    <w:p w14:paraId="2CAA14A0" w14:textId="77777777" w:rsidR="00306481" w:rsidRDefault="00306481" w:rsidP="00306481">
      <w:pPr>
        <w:pStyle w:val="NoSpacing"/>
        <w:rPr>
          <w:rFonts w:asciiTheme="majorHAnsi" w:hAnsiTheme="majorHAnsi"/>
        </w:rPr>
      </w:pPr>
    </w:p>
    <w:p w14:paraId="50107091" w14:textId="77777777" w:rsidR="004C5175" w:rsidRPr="007365E8" w:rsidRDefault="00160EE4" w:rsidP="00306481">
      <w:pPr>
        <w:pStyle w:val="NoSpacing"/>
        <w:rPr>
          <w:rFonts w:asciiTheme="majorHAnsi" w:hAnsiTheme="majorHAnsi"/>
          <w:i/>
        </w:rPr>
      </w:pPr>
      <w:r w:rsidRPr="007365E8">
        <w:rPr>
          <w:rFonts w:asciiTheme="majorHAnsi" w:hAnsiTheme="majorHAnsi"/>
          <w:i/>
        </w:rPr>
        <w:t>February 1, February 15, or March 1</w:t>
      </w:r>
    </w:p>
    <w:p w14:paraId="66D242DD" w14:textId="34545383" w:rsidR="00F0547D" w:rsidRPr="0036067E" w:rsidRDefault="004C5175" w:rsidP="00306481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160EE4" w:rsidRPr="004C5175">
        <w:rPr>
          <w:rFonts w:asciiTheme="majorHAnsi" w:hAnsiTheme="majorHAnsi"/>
        </w:rPr>
        <w:t xml:space="preserve">ypical deadlines for US financial aid applications </w:t>
      </w:r>
      <w:r>
        <w:rPr>
          <w:rFonts w:asciiTheme="majorHAnsi" w:hAnsiTheme="majorHAnsi"/>
        </w:rPr>
        <w:t xml:space="preserve">(FAFSA, CSS Profile) </w:t>
      </w:r>
      <w:r w:rsidR="00160EE4" w:rsidRPr="004C5175">
        <w:rPr>
          <w:rFonts w:asciiTheme="majorHAnsi" w:hAnsiTheme="majorHAnsi"/>
        </w:rPr>
        <w:t xml:space="preserve">to </w:t>
      </w:r>
      <w:r w:rsidR="00306481" w:rsidRPr="004C5175">
        <w:rPr>
          <w:rFonts w:asciiTheme="majorHAnsi" w:hAnsiTheme="majorHAnsi"/>
        </w:rPr>
        <w:t xml:space="preserve">be submitted to universities. </w:t>
      </w:r>
      <w:r w:rsidR="00160EE4" w:rsidRPr="004C5175">
        <w:rPr>
          <w:rFonts w:asciiTheme="majorHAnsi" w:hAnsiTheme="majorHAnsi"/>
        </w:rPr>
        <w:t>Check with each university for its deadline.</w:t>
      </w:r>
    </w:p>
    <w:p w14:paraId="368295AC" w14:textId="4AB4B782" w:rsidR="00F0547D" w:rsidRPr="001C25F0" w:rsidRDefault="00F0547D" w:rsidP="00306481">
      <w:pPr>
        <w:pStyle w:val="NoSpacing"/>
        <w:rPr>
          <w:rFonts w:asciiTheme="majorHAnsi" w:hAnsiTheme="majorHAnsi"/>
        </w:rPr>
      </w:pPr>
      <w:r w:rsidRPr="001C25F0">
        <w:rPr>
          <w:rFonts w:asciiTheme="majorHAnsi" w:hAnsiTheme="majorHAnsi"/>
          <w:b/>
        </w:rPr>
        <w:lastRenderedPageBreak/>
        <w:t>LATER</w:t>
      </w:r>
    </w:p>
    <w:p w14:paraId="222BEF41" w14:textId="77777777" w:rsidR="004C5175" w:rsidRPr="007365E8" w:rsidRDefault="00160EE4" w:rsidP="002F1569">
      <w:pPr>
        <w:pStyle w:val="NoSpacing"/>
        <w:rPr>
          <w:rFonts w:asciiTheme="majorHAnsi" w:hAnsiTheme="majorHAnsi"/>
          <w:i/>
        </w:rPr>
      </w:pPr>
      <w:r w:rsidRPr="007365E8">
        <w:rPr>
          <w:rFonts w:asciiTheme="majorHAnsi" w:hAnsiTheme="majorHAnsi"/>
          <w:i/>
        </w:rPr>
        <w:t>April 1</w:t>
      </w:r>
    </w:p>
    <w:p w14:paraId="0B0A03A9" w14:textId="0A864D29" w:rsidR="00160EE4" w:rsidRPr="00306481" w:rsidRDefault="00306481" w:rsidP="002F156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US university</w:t>
      </w:r>
      <w:r w:rsidR="00160EE4" w:rsidRPr="00306481">
        <w:rPr>
          <w:rFonts w:asciiTheme="majorHAnsi" w:hAnsiTheme="majorHAnsi"/>
        </w:rPr>
        <w:t xml:space="preserve"> admission decisions are released by this date</w:t>
      </w:r>
    </w:p>
    <w:p w14:paraId="7E449BF3" w14:textId="77777777" w:rsidR="00306481" w:rsidRDefault="00306481" w:rsidP="002F1569">
      <w:pPr>
        <w:pStyle w:val="NoSpacing"/>
        <w:rPr>
          <w:rFonts w:asciiTheme="majorHAnsi" w:hAnsiTheme="majorHAnsi"/>
        </w:rPr>
      </w:pPr>
    </w:p>
    <w:p w14:paraId="18F60AB5" w14:textId="77777777" w:rsidR="004C5175" w:rsidRPr="007365E8" w:rsidRDefault="00160EE4" w:rsidP="002F1569">
      <w:pPr>
        <w:pStyle w:val="NoSpacing"/>
        <w:rPr>
          <w:rFonts w:asciiTheme="majorHAnsi" w:hAnsiTheme="majorHAnsi"/>
          <w:i/>
        </w:rPr>
      </w:pPr>
      <w:r w:rsidRPr="007365E8">
        <w:rPr>
          <w:rFonts w:asciiTheme="majorHAnsi" w:hAnsiTheme="majorHAnsi"/>
          <w:i/>
        </w:rPr>
        <w:t>May 1</w:t>
      </w:r>
    </w:p>
    <w:p w14:paraId="1A3B3267" w14:textId="32057096" w:rsidR="00160EE4" w:rsidRPr="004C5175" w:rsidRDefault="00160EE4" w:rsidP="002F1569">
      <w:pPr>
        <w:pStyle w:val="NoSpacing"/>
        <w:rPr>
          <w:rFonts w:asciiTheme="majorHAnsi" w:hAnsiTheme="majorHAnsi"/>
        </w:rPr>
      </w:pPr>
      <w:r w:rsidRPr="004C5175">
        <w:rPr>
          <w:rFonts w:asciiTheme="majorHAnsi" w:hAnsiTheme="majorHAnsi"/>
        </w:rPr>
        <w:t>Students must reply to US universities, McGill, and some others</w:t>
      </w:r>
      <w:r w:rsidR="00306481" w:rsidRPr="004C5175">
        <w:rPr>
          <w:rFonts w:asciiTheme="majorHAnsi" w:hAnsiTheme="majorHAnsi"/>
        </w:rPr>
        <w:t xml:space="preserve"> by this date</w:t>
      </w:r>
      <w:r w:rsidRPr="004C5175">
        <w:rPr>
          <w:rFonts w:asciiTheme="majorHAnsi" w:hAnsiTheme="majorHAnsi"/>
        </w:rPr>
        <w:t xml:space="preserve">; often a deposit is required to hold </w:t>
      </w:r>
      <w:r w:rsidR="00306481" w:rsidRPr="004C5175">
        <w:rPr>
          <w:rFonts w:asciiTheme="majorHAnsi" w:hAnsiTheme="majorHAnsi"/>
        </w:rPr>
        <w:t>your place (c</w:t>
      </w:r>
      <w:r w:rsidRPr="004C5175">
        <w:rPr>
          <w:rFonts w:asciiTheme="majorHAnsi" w:hAnsiTheme="majorHAnsi"/>
        </w:rPr>
        <w:t xml:space="preserve">an choose </w:t>
      </w:r>
      <w:r w:rsidR="00306481" w:rsidRPr="004C5175">
        <w:rPr>
          <w:rFonts w:asciiTheme="majorHAnsi" w:hAnsiTheme="majorHAnsi"/>
        </w:rPr>
        <w:t>only one US university)</w:t>
      </w:r>
      <w:r w:rsidRPr="004C5175">
        <w:rPr>
          <w:rFonts w:asciiTheme="majorHAnsi" w:hAnsiTheme="majorHAnsi"/>
        </w:rPr>
        <w:t>.</w:t>
      </w:r>
    </w:p>
    <w:p w14:paraId="15463648" w14:textId="77777777" w:rsidR="00306481" w:rsidRPr="004C5175" w:rsidRDefault="00306481" w:rsidP="002F1569">
      <w:pPr>
        <w:pStyle w:val="NoSpacing"/>
        <w:rPr>
          <w:rFonts w:asciiTheme="majorHAnsi" w:hAnsiTheme="majorHAnsi"/>
        </w:rPr>
      </w:pPr>
    </w:p>
    <w:p w14:paraId="0CA181FB" w14:textId="77777777" w:rsidR="004C5175" w:rsidRPr="007365E8" w:rsidRDefault="00C24A4A" w:rsidP="002F1569">
      <w:pPr>
        <w:pStyle w:val="NoSpacing"/>
        <w:rPr>
          <w:rFonts w:asciiTheme="majorHAnsi" w:hAnsiTheme="majorHAnsi"/>
          <w:i/>
        </w:rPr>
      </w:pPr>
      <w:r w:rsidRPr="007365E8">
        <w:rPr>
          <w:rFonts w:asciiTheme="majorHAnsi" w:hAnsiTheme="majorHAnsi"/>
          <w:i/>
        </w:rPr>
        <w:t>May 1 – early June</w:t>
      </w:r>
    </w:p>
    <w:p w14:paraId="2C48176F" w14:textId="2B04312F" w:rsidR="00C24A4A" w:rsidRPr="00306481" w:rsidRDefault="00C24A4A" w:rsidP="002F1569">
      <w:pPr>
        <w:pStyle w:val="NoSpacing"/>
        <w:rPr>
          <w:rFonts w:asciiTheme="majorHAnsi" w:hAnsiTheme="majorHAnsi"/>
        </w:rPr>
      </w:pPr>
      <w:r w:rsidRPr="004C5175">
        <w:rPr>
          <w:rFonts w:asciiTheme="majorHAnsi" w:hAnsiTheme="majorHAnsi"/>
        </w:rPr>
        <w:t>UK and other Canadian reply deadlines</w:t>
      </w:r>
    </w:p>
    <w:p w14:paraId="6C09623F" w14:textId="77777777" w:rsidR="00160EE4" w:rsidRPr="00306481" w:rsidRDefault="00160EE4" w:rsidP="00160EE4">
      <w:pPr>
        <w:pStyle w:val="NoSpacing"/>
        <w:rPr>
          <w:rFonts w:asciiTheme="majorHAnsi" w:hAnsiTheme="majorHAnsi"/>
        </w:rPr>
      </w:pPr>
    </w:p>
    <w:p w14:paraId="419D1A22" w14:textId="77777777" w:rsidR="00306481" w:rsidRDefault="00306481" w:rsidP="00160EE4">
      <w:pPr>
        <w:pStyle w:val="NoSpacing"/>
        <w:rPr>
          <w:rFonts w:asciiTheme="majorHAnsi" w:hAnsiTheme="majorHAnsi"/>
        </w:rPr>
      </w:pPr>
    </w:p>
    <w:p w14:paraId="3F0AFA01" w14:textId="77777777" w:rsidR="00160EE4" w:rsidRPr="00306481" w:rsidRDefault="00160EE4" w:rsidP="00160EE4">
      <w:pPr>
        <w:pStyle w:val="NoSpacing"/>
        <w:rPr>
          <w:rFonts w:asciiTheme="majorHAnsi" w:hAnsiTheme="majorHAnsi"/>
          <w:b/>
          <w:u w:val="single"/>
        </w:rPr>
      </w:pPr>
      <w:r w:rsidRPr="00306481">
        <w:rPr>
          <w:rFonts w:asciiTheme="majorHAnsi" w:hAnsiTheme="majorHAnsi"/>
          <w:b/>
          <w:u w:val="single"/>
        </w:rPr>
        <w:t>Other essential information</w:t>
      </w:r>
    </w:p>
    <w:p w14:paraId="01F39343" w14:textId="69A2CBE3" w:rsidR="00306481" w:rsidRDefault="00306481" w:rsidP="00160EE4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UK application site</w:t>
      </w:r>
    </w:p>
    <w:p w14:paraId="2574B236" w14:textId="68760C9C" w:rsidR="00306481" w:rsidRDefault="008F5439" w:rsidP="00160EE4">
      <w:pPr>
        <w:pStyle w:val="NoSpacing"/>
        <w:rPr>
          <w:rFonts w:asciiTheme="majorHAnsi" w:hAnsiTheme="majorHAnsi"/>
        </w:rPr>
      </w:pPr>
      <w:hyperlink r:id="rId17" w:history="1">
        <w:r w:rsidR="00306481" w:rsidRPr="00306481">
          <w:rPr>
            <w:rStyle w:val="Hyperlink"/>
            <w:rFonts w:asciiTheme="majorHAnsi" w:hAnsiTheme="majorHAnsi"/>
          </w:rPr>
          <w:t>www.ucas.com</w:t>
        </w:r>
      </w:hyperlink>
    </w:p>
    <w:p w14:paraId="2325E097" w14:textId="786511B5" w:rsidR="00160EE4" w:rsidRPr="00306481" w:rsidRDefault="00160EE4" w:rsidP="00160EE4">
      <w:pPr>
        <w:pStyle w:val="NoSpacing"/>
        <w:rPr>
          <w:rFonts w:asciiTheme="majorHAnsi" w:hAnsiTheme="majorHAnsi"/>
        </w:rPr>
      </w:pPr>
      <w:r w:rsidRPr="00306481">
        <w:rPr>
          <w:rFonts w:asciiTheme="majorHAnsi" w:hAnsiTheme="majorHAnsi"/>
        </w:rPr>
        <w:t>To register:</w:t>
      </w:r>
    </w:p>
    <w:p w14:paraId="7F25CDBA" w14:textId="5E5F6E5D" w:rsidR="00160EE4" w:rsidRPr="00306481" w:rsidRDefault="00F0547D" w:rsidP="00306481">
      <w:pPr>
        <w:pStyle w:val="NoSpacing"/>
        <w:numPr>
          <w:ilvl w:val="0"/>
          <w:numId w:val="24"/>
        </w:numPr>
        <w:rPr>
          <w:rFonts w:asciiTheme="majorHAnsi" w:hAnsiTheme="majorHAnsi"/>
        </w:rPr>
      </w:pPr>
      <w:r w:rsidRPr="00306481">
        <w:rPr>
          <w:rFonts w:asciiTheme="majorHAnsi" w:hAnsiTheme="majorHAnsi"/>
        </w:rPr>
        <w:t>Choose “R</w:t>
      </w:r>
      <w:r w:rsidR="00160EE4" w:rsidRPr="00306481">
        <w:rPr>
          <w:rFonts w:asciiTheme="majorHAnsi" w:hAnsiTheme="majorHAnsi"/>
        </w:rPr>
        <w:t>egister through a school or college”</w:t>
      </w:r>
    </w:p>
    <w:p w14:paraId="685266B5" w14:textId="07BE0F9B" w:rsidR="00160EE4" w:rsidRPr="00306481" w:rsidRDefault="00160EE4" w:rsidP="00306481">
      <w:pPr>
        <w:pStyle w:val="NoSpacing"/>
        <w:numPr>
          <w:ilvl w:val="0"/>
          <w:numId w:val="24"/>
        </w:numPr>
        <w:rPr>
          <w:rFonts w:asciiTheme="majorHAnsi" w:hAnsiTheme="majorHAnsi"/>
        </w:rPr>
      </w:pPr>
      <w:r w:rsidRPr="00306481">
        <w:rPr>
          <w:rFonts w:asciiTheme="majorHAnsi" w:hAnsiTheme="majorHAnsi"/>
        </w:rPr>
        <w:t>When as</w:t>
      </w:r>
      <w:r w:rsidR="00306481">
        <w:rPr>
          <w:rFonts w:asciiTheme="majorHAnsi" w:hAnsiTheme="majorHAnsi"/>
        </w:rPr>
        <w:t>ked for the school’s buzzword</w:t>
      </w:r>
      <w:r w:rsidRPr="00306481">
        <w:rPr>
          <w:rFonts w:asciiTheme="majorHAnsi" w:hAnsiTheme="majorHAnsi"/>
        </w:rPr>
        <w:t xml:space="preserve">: </w:t>
      </w:r>
      <w:proofErr w:type="spellStart"/>
      <w:r w:rsidR="00EB1833" w:rsidRPr="00306481">
        <w:rPr>
          <w:rFonts w:asciiTheme="majorHAnsi" w:hAnsiTheme="majorHAnsi"/>
        </w:rPr>
        <w:t>frenchinternational</w:t>
      </w:r>
      <w:proofErr w:type="spellEnd"/>
    </w:p>
    <w:p w14:paraId="3C3B1D9F" w14:textId="48766910" w:rsidR="00160EE4" w:rsidRPr="00306481" w:rsidRDefault="00160EE4" w:rsidP="00306481">
      <w:pPr>
        <w:pStyle w:val="NoSpacing"/>
        <w:numPr>
          <w:ilvl w:val="0"/>
          <w:numId w:val="24"/>
        </w:numPr>
        <w:rPr>
          <w:rFonts w:asciiTheme="majorHAnsi" w:hAnsiTheme="majorHAnsi"/>
        </w:rPr>
      </w:pPr>
      <w:r w:rsidRPr="00306481">
        <w:rPr>
          <w:rFonts w:asciiTheme="majorHAnsi" w:hAnsiTheme="majorHAnsi"/>
        </w:rPr>
        <w:t>If asked for</w:t>
      </w:r>
      <w:r w:rsidR="00306481">
        <w:rPr>
          <w:rFonts w:asciiTheme="majorHAnsi" w:hAnsiTheme="majorHAnsi"/>
        </w:rPr>
        <w:t xml:space="preserve"> the school’s “Centre number,” it is 45483</w:t>
      </w:r>
    </w:p>
    <w:p w14:paraId="42EC3DDE" w14:textId="77777777" w:rsidR="00160EE4" w:rsidRPr="00306481" w:rsidRDefault="00160EE4" w:rsidP="00160EE4">
      <w:pPr>
        <w:pStyle w:val="NoSpacing"/>
        <w:rPr>
          <w:rFonts w:asciiTheme="majorHAnsi" w:hAnsiTheme="majorHAnsi"/>
        </w:rPr>
      </w:pPr>
    </w:p>
    <w:p w14:paraId="7C0E5712" w14:textId="64A1FECB" w:rsidR="00160EE4" w:rsidRPr="00306481" w:rsidRDefault="00306481" w:rsidP="00160EE4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McGill: </w:t>
      </w:r>
      <w:r w:rsidR="00160EE4" w:rsidRPr="00306481">
        <w:rPr>
          <w:rFonts w:asciiTheme="majorHAnsi" w:hAnsiTheme="majorHAnsi"/>
        </w:rPr>
        <w:t xml:space="preserve">French </w:t>
      </w:r>
      <w:proofErr w:type="gramStart"/>
      <w:r w:rsidR="00160EE4" w:rsidRPr="00306481">
        <w:rPr>
          <w:rFonts w:asciiTheme="majorHAnsi" w:hAnsiTheme="majorHAnsi"/>
          <w:i/>
        </w:rPr>
        <w:t>Bac</w:t>
      </w:r>
      <w:proofErr w:type="gramEnd"/>
      <w:r>
        <w:rPr>
          <w:rFonts w:asciiTheme="majorHAnsi" w:hAnsiTheme="majorHAnsi"/>
        </w:rPr>
        <w:t xml:space="preserve"> admission standards</w:t>
      </w:r>
    </w:p>
    <w:p w14:paraId="284B006E" w14:textId="08EC1381" w:rsidR="00160EE4" w:rsidRDefault="008F5439" w:rsidP="00160EE4">
      <w:pPr>
        <w:pStyle w:val="NoSpacing"/>
        <w:rPr>
          <w:rFonts w:asciiTheme="majorHAnsi" w:hAnsiTheme="majorHAnsi"/>
        </w:rPr>
      </w:pPr>
      <w:hyperlink r:id="rId18" w:history="1">
        <w:r w:rsidR="00306481" w:rsidRPr="00121256">
          <w:rPr>
            <w:rStyle w:val="Hyperlink"/>
            <w:rFonts w:asciiTheme="majorHAnsi" w:hAnsiTheme="majorHAnsi"/>
          </w:rPr>
          <w:t>http://www.mcgill.ca/applying/how-we-make-decisions/minimum-grades-used-admission-previous-years/fb</w:t>
        </w:r>
      </w:hyperlink>
    </w:p>
    <w:p w14:paraId="68279C9A" w14:textId="77777777" w:rsidR="00306481" w:rsidRPr="00306481" w:rsidRDefault="00306481" w:rsidP="00160EE4">
      <w:pPr>
        <w:pStyle w:val="NoSpacing"/>
        <w:rPr>
          <w:rFonts w:asciiTheme="majorHAnsi" w:hAnsiTheme="majorHAnsi"/>
        </w:rPr>
      </w:pPr>
    </w:p>
    <w:p w14:paraId="605C32F5" w14:textId="5C717412" w:rsidR="00160EE4" w:rsidRPr="00306481" w:rsidRDefault="00160EE4" w:rsidP="00160EE4">
      <w:pPr>
        <w:pStyle w:val="NoSpacing"/>
        <w:rPr>
          <w:rFonts w:asciiTheme="majorHAnsi" w:hAnsiTheme="majorHAnsi"/>
        </w:rPr>
      </w:pPr>
      <w:r w:rsidRPr="00306481">
        <w:rPr>
          <w:rFonts w:asciiTheme="majorHAnsi" w:hAnsiTheme="majorHAnsi"/>
        </w:rPr>
        <w:t>Con</w:t>
      </w:r>
      <w:r w:rsidR="00306481">
        <w:rPr>
          <w:rFonts w:asciiTheme="majorHAnsi" w:hAnsiTheme="majorHAnsi"/>
        </w:rPr>
        <w:t>cordia admission requirements</w:t>
      </w:r>
    </w:p>
    <w:p w14:paraId="4C1BC748" w14:textId="77777777" w:rsidR="00160EE4" w:rsidRPr="00306481" w:rsidRDefault="008F5439" w:rsidP="00160EE4">
      <w:pPr>
        <w:pStyle w:val="NoSpacing"/>
        <w:rPr>
          <w:rFonts w:asciiTheme="majorHAnsi" w:hAnsiTheme="majorHAnsi"/>
        </w:rPr>
      </w:pPr>
      <w:hyperlink r:id="rId19" w:history="1">
        <w:r w:rsidR="00160EE4" w:rsidRPr="00306481">
          <w:rPr>
            <w:rStyle w:val="Hyperlink"/>
            <w:rFonts w:asciiTheme="majorHAnsi" w:hAnsiTheme="majorHAnsi"/>
          </w:rPr>
          <w:t>http://www.concordia.ca/admissions/undergraduate/requirements-international.html</w:t>
        </w:r>
      </w:hyperlink>
    </w:p>
    <w:p w14:paraId="60B8ECAC" w14:textId="2DB640A9" w:rsidR="00160EE4" w:rsidRPr="00306481" w:rsidRDefault="00160EE4" w:rsidP="00160EE4">
      <w:pPr>
        <w:pStyle w:val="NoSpacing"/>
        <w:rPr>
          <w:rFonts w:asciiTheme="majorHAnsi" w:hAnsiTheme="majorHAnsi"/>
        </w:rPr>
      </w:pPr>
      <w:r w:rsidRPr="00306481">
        <w:rPr>
          <w:rFonts w:asciiTheme="majorHAnsi" w:hAnsiTheme="majorHAnsi"/>
        </w:rPr>
        <w:t xml:space="preserve">Pay attention to “Programs with additional requirements” and to status, i.e. Quota program, Limited Enrollment, or Open. </w:t>
      </w:r>
    </w:p>
    <w:p w14:paraId="315C6252" w14:textId="77777777" w:rsidR="00160EE4" w:rsidRPr="00306481" w:rsidRDefault="00160EE4" w:rsidP="00160EE4">
      <w:pPr>
        <w:pStyle w:val="NoSpacing"/>
        <w:rPr>
          <w:rFonts w:asciiTheme="majorHAnsi" w:hAnsiTheme="majorHAnsi"/>
        </w:rPr>
      </w:pPr>
      <w:r w:rsidRPr="00306481">
        <w:rPr>
          <w:rFonts w:asciiTheme="majorHAnsi" w:hAnsiTheme="majorHAnsi"/>
        </w:rPr>
        <w:t xml:space="preserve"> </w:t>
      </w:r>
    </w:p>
    <w:p w14:paraId="4034A37A" w14:textId="077EAC8F" w:rsidR="00160EE4" w:rsidRPr="00306481" w:rsidRDefault="00160EE4" w:rsidP="00160EE4">
      <w:pPr>
        <w:pStyle w:val="NoSpacing"/>
        <w:rPr>
          <w:rFonts w:asciiTheme="majorHAnsi" w:hAnsiTheme="majorHAnsi"/>
        </w:rPr>
      </w:pPr>
      <w:proofErr w:type="spellStart"/>
      <w:r w:rsidRPr="00306481">
        <w:rPr>
          <w:rFonts w:asciiTheme="majorHAnsi" w:hAnsiTheme="majorHAnsi"/>
        </w:rPr>
        <w:t>Université</w:t>
      </w:r>
      <w:proofErr w:type="spellEnd"/>
      <w:r w:rsidRPr="00306481">
        <w:rPr>
          <w:rFonts w:asciiTheme="majorHAnsi" w:hAnsiTheme="majorHAnsi"/>
        </w:rPr>
        <w:t xml:space="preserve"> de Montréal </w:t>
      </w:r>
      <w:r w:rsidR="00306481">
        <w:rPr>
          <w:rFonts w:asciiTheme="majorHAnsi" w:hAnsiTheme="majorHAnsi"/>
        </w:rPr>
        <w:t>application information (</w:t>
      </w:r>
      <w:r w:rsidR="00D90347" w:rsidRPr="00306481">
        <w:rPr>
          <w:rFonts w:asciiTheme="majorHAnsi" w:hAnsiTheme="majorHAnsi"/>
        </w:rPr>
        <w:t>For “Premiere cycle,” bachelor’s degrees)</w:t>
      </w:r>
    </w:p>
    <w:p w14:paraId="3E70684C" w14:textId="77777777" w:rsidR="00160EE4" w:rsidRPr="00306481" w:rsidRDefault="008F5439" w:rsidP="00160EE4">
      <w:pPr>
        <w:pStyle w:val="NoSpacing"/>
        <w:rPr>
          <w:rFonts w:asciiTheme="majorHAnsi" w:hAnsiTheme="majorHAnsi"/>
        </w:rPr>
      </w:pPr>
      <w:hyperlink r:id="rId20" w:history="1">
        <w:r w:rsidR="00160EE4" w:rsidRPr="00306481">
          <w:rPr>
            <w:rStyle w:val="Hyperlink"/>
            <w:rFonts w:asciiTheme="majorHAnsi" w:hAnsiTheme="majorHAnsi"/>
          </w:rPr>
          <w:t>http://www.futursetudiants.umontreal.ca/fr/admission/dates-limites.html</w:t>
        </w:r>
      </w:hyperlink>
    </w:p>
    <w:p w14:paraId="795DF170" w14:textId="77777777" w:rsidR="00160EE4" w:rsidRPr="00306481" w:rsidRDefault="00160EE4" w:rsidP="00160EE4">
      <w:pPr>
        <w:pStyle w:val="NoSpacing"/>
        <w:rPr>
          <w:rFonts w:asciiTheme="majorHAnsi" w:hAnsiTheme="majorHAnsi"/>
        </w:rPr>
      </w:pPr>
    </w:p>
    <w:p w14:paraId="4AB268E3" w14:textId="77777777" w:rsidR="00306481" w:rsidRDefault="00160EE4" w:rsidP="00160EE4">
      <w:pPr>
        <w:pStyle w:val="NoSpacing"/>
        <w:rPr>
          <w:rFonts w:asciiTheme="majorHAnsi" w:hAnsiTheme="majorHAnsi"/>
        </w:rPr>
      </w:pPr>
      <w:r w:rsidRPr="00306481">
        <w:rPr>
          <w:rFonts w:asciiTheme="majorHAnsi" w:hAnsiTheme="majorHAnsi"/>
        </w:rPr>
        <w:t>Guide to study in Canada</w:t>
      </w:r>
    </w:p>
    <w:p w14:paraId="240460FB" w14:textId="396EA927" w:rsidR="00160EE4" w:rsidRDefault="008F5439" w:rsidP="00160EE4">
      <w:pPr>
        <w:pStyle w:val="NoSpacing"/>
        <w:rPr>
          <w:rFonts w:asciiTheme="majorHAnsi" w:hAnsiTheme="majorHAnsi"/>
        </w:rPr>
      </w:pPr>
      <w:hyperlink r:id="rId21" w:history="1">
        <w:r w:rsidR="00306481" w:rsidRPr="00306481">
          <w:rPr>
            <w:rStyle w:val="Hyperlink"/>
            <w:rFonts w:asciiTheme="majorHAnsi" w:hAnsiTheme="majorHAnsi"/>
          </w:rPr>
          <w:t>www.studycanada.ca</w:t>
        </w:r>
      </w:hyperlink>
      <w:r w:rsidR="00306481" w:rsidRPr="00306481">
        <w:rPr>
          <w:rFonts w:asciiTheme="majorHAnsi" w:hAnsiTheme="majorHAnsi"/>
        </w:rPr>
        <w:t xml:space="preserve">   </w:t>
      </w:r>
    </w:p>
    <w:p w14:paraId="12265D12" w14:textId="77777777" w:rsidR="00306481" w:rsidRPr="00306481" w:rsidRDefault="00306481" w:rsidP="00160EE4">
      <w:pPr>
        <w:pStyle w:val="NoSpacing"/>
        <w:rPr>
          <w:rFonts w:asciiTheme="majorHAnsi" w:hAnsiTheme="majorHAnsi"/>
        </w:rPr>
      </w:pPr>
    </w:p>
    <w:p w14:paraId="57094A6F" w14:textId="1EE152D5" w:rsidR="00160EE4" w:rsidRDefault="00160EE4" w:rsidP="00160EE4">
      <w:pPr>
        <w:pStyle w:val="NoSpacing"/>
        <w:rPr>
          <w:rFonts w:asciiTheme="majorHAnsi" w:hAnsiTheme="majorHAnsi"/>
        </w:rPr>
      </w:pPr>
      <w:r w:rsidRPr="00306481">
        <w:rPr>
          <w:rFonts w:asciiTheme="majorHAnsi" w:hAnsiTheme="majorHAnsi"/>
        </w:rPr>
        <w:t>Search site for programs in Europe, especially taught in English</w:t>
      </w:r>
    </w:p>
    <w:p w14:paraId="45336E66" w14:textId="611F21A9" w:rsidR="00306481" w:rsidRDefault="008F5439" w:rsidP="00160EE4">
      <w:pPr>
        <w:pStyle w:val="NoSpacing"/>
        <w:rPr>
          <w:rFonts w:asciiTheme="majorHAnsi" w:hAnsiTheme="majorHAnsi"/>
        </w:rPr>
      </w:pPr>
      <w:hyperlink r:id="rId22" w:history="1">
        <w:r w:rsidR="00306481" w:rsidRPr="00306481">
          <w:rPr>
            <w:rStyle w:val="Hyperlink"/>
            <w:rFonts w:asciiTheme="majorHAnsi" w:hAnsiTheme="majorHAnsi"/>
          </w:rPr>
          <w:t>http://www.eunicas.co.uk/index.php/eunicas/search.html</w:t>
        </w:r>
      </w:hyperlink>
      <w:r w:rsidR="00306481" w:rsidRPr="00306481">
        <w:rPr>
          <w:rFonts w:asciiTheme="majorHAnsi" w:hAnsiTheme="majorHAnsi"/>
        </w:rPr>
        <w:t xml:space="preserve">  </w:t>
      </w:r>
    </w:p>
    <w:p w14:paraId="025B2BBC" w14:textId="77777777" w:rsidR="00306481" w:rsidRPr="00306481" w:rsidRDefault="00306481" w:rsidP="00160EE4">
      <w:pPr>
        <w:pStyle w:val="NoSpacing"/>
        <w:rPr>
          <w:rFonts w:asciiTheme="majorHAnsi" w:hAnsiTheme="majorHAnsi"/>
        </w:rPr>
      </w:pPr>
    </w:p>
    <w:p w14:paraId="1A796895" w14:textId="4C5FD92F" w:rsidR="00160EE4" w:rsidRDefault="00160EE4" w:rsidP="00160EE4">
      <w:pPr>
        <w:pStyle w:val="NoSpacing"/>
        <w:rPr>
          <w:rFonts w:asciiTheme="majorHAnsi" w:hAnsiTheme="majorHAnsi"/>
        </w:rPr>
      </w:pPr>
      <w:proofErr w:type="spellStart"/>
      <w:r w:rsidRPr="00306481">
        <w:rPr>
          <w:rFonts w:asciiTheme="majorHAnsi" w:hAnsiTheme="majorHAnsi"/>
        </w:rPr>
        <w:t>Naviance</w:t>
      </w:r>
      <w:proofErr w:type="spellEnd"/>
      <w:r w:rsidRPr="00306481">
        <w:rPr>
          <w:rFonts w:asciiTheme="majorHAnsi" w:hAnsiTheme="majorHAnsi"/>
        </w:rPr>
        <w:t>/Family Connection, accessible t</w:t>
      </w:r>
      <w:r w:rsidR="00306481">
        <w:rPr>
          <w:rFonts w:asciiTheme="majorHAnsi" w:hAnsiTheme="majorHAnsi"/>
        </w:rPr>
        <w:t xml:space="preserve">o students with your password. </w:t>
      </w:r>
      <w:r w:rsidRPr="00306481">
        <w:rPr>
          <w:rFonts w:asciiTheme="majorHAnsi" w:hAnsiTheme="majorHAnsi"/>
        </w:rPr>
        <w:t>Use for researching/comparing universities and building a résumé.</w:t>
      </w:r>
    </w:p>
    <w:p w14:paraId="141BC4DB" w14:textId="085BC4CD" w:rsidR="00306481" w:rsidRDefault="008F5439" w:rsidP="00160EE4">
      <w:pPr>
        <w:pStyle w:val="NoSpacing"/>
        <w:rPr>
          <w:rStyle w:val="Hyperlink"/>
          <w:rFonts w:asciiTheme="majorHAnsi" w:hAnsiTheme="majorHAnsi"/>
        </w:rPr>
      </w:pPr>
      <w:hyperlink r:id="rId23" w:history="1">
        <w:r w:rsidR="00306481" w:rsidRPr="00306481">
          <w:rPr>
            <w:rStyle w:val="Hyperlink"/>
            <w:rFonts w:asciiTheme="majorHAnsi" w:hAnsiTheme="majorHAnsi"/>
          </w:rPr>
          <w:t>http://connection.naviance.com/frenchis</w:t>
        </w:r>
      </w:hyperlink>
    </w:p>
    <w:p w14:paraId="4399ABA3" w14:textId="77777777" w:rsidR="00306481" w:rsidRPr="00306481" w:rsidRDefault="00306481" w:rsidP="00160EE4">
      <w:pPr>
        <w:pStyle w:val="NoSpacing"/>
        <w:rPr>
          <w:rFonts w:asciiTheme="majorHAnsi" w:hAnsiTheme="majorHAnsi"/>
        </w:rPr>
      </w:pPr>
    </w:p>
    <w:p w14:paraId="3EADD0F4" w14:textId="769480B6" w:rsidR="00160EE4" w:rsidRDefault="00160EE4" w:rsidP="00160EE4">
      <w:pPr>
        <w:pStyle w:val="NoSpacing"/>
        <w:rPr>
          <w:rFonts w:asciiTheme="majorHAnsi" w:hAnsiTheme="majorHAnsi"/>
        </w:rPr>
      </w:pPr>
      <w:r w:rsidRPr="00306481">
        <w:rPr>
          <w:rFonts w:asciiTheme="majorHAnsi" w:hAnsiTheme="majorHAnsi"/>
        </w:rPr>
        <w:t>SAT, SAT Subject Test</w:t>
      </w:r>
      <w:r w:rsidR="00306481">
        <w:rPr>
          <w:rFonts w:asciiTheme="majorHAnsi" w:hAnsiTheme="majorHAnsi"/>
        </w:rPr>
        <w:t>s,</w:t>
      </w:r>
      <w:r w:rsidRPr="00306481">
        <w:rPr>
          <w:rFonts w:asciiTheme="majorHAnsi" w:hAnsiTheme="majorHAnsi"/>
        </w:rPr>
        <w:t xml:space="preserve"> and practice tests</w:t>
      </w:r>
    </w:p>
    <w:p w14:paraId="6A00C684" w14:textId="3ACCAC44" w:rsidR="00306481" w:rsidRDefault="008F5439" w:rsidP="00160EE4">
      <w:pPr>
        <w:pStyle w:val="NoSpacing"/>
        <w:rPr>
          <w:rFonts w:asciiTheme="majorHAnsi" w:hAnsiTheme="majorHAnsi"/>
        </w:rPr>
      </w:pPr>
      <w:hyperlink r:id="rId24" w:history="1">
        <w:r w:rsidR="00306481" w:rsidRPr="00306481">
          <w:rPr>
            <w:rStyle w:val="Hyperlink"/>
            <w:rFonts w:asciiTheme="majorHAnsi" w:hAnsiTheme="majorHAnsi"/>
          </w:rPr>
          <w:t>www.collegeboard.org</w:t>
        </w:r>
      </w:hyperlink>
      <w:r w:rsidR="00306481" w:rsidRPr="00306481">
        <w:rPr>
          <w:rFonts w:asciiTheme="majorHAnsi" w:hAnsiTheme="majorHAnsi"/>
        </w:rPr>
        <w:t xml:space="preserve">  </w:t>
      </w:r>
    </w:p>
    <w:p w14:paraId="3A1AAF9E" w14:textId="77777777" w:rsidR="00306481" w:rsidRPr="00306481" w:rsidRDefault="00306481" w:rsidP="00160EE4">
      <w:pPr>
        <w:pStyle w:val="NoSpacing"/>
        <w:rPr>
          <w:rFonts w:asciiTheme="majorHAnsi" w:hAnsiTheme="majorHAnsi"/>
        </w:rPr>
      </w:pPr>
    </w:p>
    <w:p w14:paraId="2D35FCA7" w14:textId="06D0D6AB" w:rsidR="00160EE4" w:rsidRDefault="00306481" w:rsidP="00160EE4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ACT </w:t>
      </w:r>
      <w:r w:rsidR="00160EE4" w:rsidRPr="00306481">
        <w:rPr>
          <w:rFonts w:asciiTheme="majorHAnsi" w:hAnsiTheme="majorHAnsi"/>
        </w:rPr>
        <w:t>and practice tests</w:t>
      </w:r>
    </w:p>
    <w:p w14:paraId="20DC4CD7" w14:textId="3E7C9644" w:rsidR="00306481" w:rsidRDefault="008F5439" w:rsidP="00160EE4">
      <w:pPr>
        <w:pStyle w:val="NoSpacing"/>
        <w:rPr>
          <w:rFonts w:asciiTheme="majorHAnsi" w:hAnsiTheme="majorHAnsi"/>
        </w:rPr>
      </w:pPr>
      <w:hyperlink r:id="rId25" w:history="1">
        <w:r w:rsidR="00306481" w:rsidRPr="00306481">
          <w:rPr>
            <w:rStyle w:val="Hyperlink"/>
            <w:rFonts w:asciiTheme="majorHAnsi" w:hAnsiTheme="majorHAnsi"/>
          </w:rPr>
          <w:t>www.act.org</w:t>
        </w:r>
      </w:hyperlink>
      <w:r w:rsidR="00306481" w:rsidRPr="00306481">
        <w:rPr>
          <w:rFonts w:asciiTheme="majorHAnsi" w:hAnsiTheme="majorHAnsi"/>
        </w:rPr>
        <w:t xml:space="preserve">  </w:t>
      </w:r>
    </w:p>
    <w:p w14:paraId="21AEB182" w14:textId="77777777" w:rsidR="00306481" w:rsidRPr="00306481" w:rsidRDefault="00306481" w:rsidP="00160EE4">
      <w:pPr>
        <w:pStyle w:val="NoSpacing"/>
        <w:rPr>
          <w:rFonts w:asciiTheme="majorHAnsi" w:hAnsiTheme="majorHAnsi"/>
        </w:rPr>
      </w:pPr>
    </w:p>
    <w:p w14:paraId="6DBB2693" w14:textId="77777777" w:rsidR="00306481" w:rsidRPr="00306481" w:rsidRDefault="00306481" w:rsidP="00306481">
      <w:pPr>
        <w:pStyle w:val="NoSpacing"/>
        <w:rPr>
          <w:rFonts w:asciiTheme="majorHAnsi" w:hAnsiTheme="majorHAnsi"/>
        </w:rPr>
      </w:pPr>
      <w:r w:rsidRPr="00306481">
        <w:rPr>
          <w:rFonts w:asciiTheme="majorHAnsi" w:hAnsiTheme="majorHAnsi"/>
        </w:rPr>
        <w:lastRenderedPageBreak/>
        <w:t>TOEFL   (Test of English as a Foreign Language)</w:t>
      </w:r>
    </w:p>
    <w:p w14:paraId="0B2A6E9C" w14:textId="3A4E6D12" w:rsidR="00160EE4" w:rsidRDefault="008F5439" w:rsidP="00160EE4">
      <w:pPr>
        <w:pStyle w:val="NoSpacing"/>
        <w:rPr>
          <w:rFonts w:asciiTheme="majorHAnsi" w:hAnsiTheme="majorHAnsi"/>
        </w:rPr>
      </w:pPr>
      <w:hyperlink r:id="rId26" w:history="1">
        <w:r w:rsidR="00160EE4" w:rsidRPr="00306481">
          <w:rPr>
            <w:rStyle w:val="Hyperlink"/>
            <w:rFonts w:asciiTheme="majorHAnsi" w:hAnsiTheme="majorHAnsi"/>
          </w:rPr>
          <w:t>www.toefl.org</w:t>
        </w:r>
      </w:hyperlink>
      <w:r w:rsidR="00160EE4" w:rsidRPr="00306481">
        <w:rPr>
          <w:rFonts w:asciiTheme="majorHAnsi" w:hAnsiTheme="majorHAnsi"/>
        </w:rPr>
        <w:t xml:space="preserve">    </w:t>
      </w:r>
    </w:p>
    <w:p w14:paraId="3FC3C9D7" w14:textId="77777777" w:rsidR="00306481" w:rsidRPr="00306481" w:rsidRDefault="00306481" w:rsidP="00160EE4">
      <w:pPr>
        <w:pStyle w:val="NoSpacing"/>
        <w:rPr>
          <w:rFonts w:asciiTheme="majorHAnsi" w:hAnsiTheme="majorHAnsi"/>
        </w:rPr>
      </w:pPr>
    </w:p>
    <w:p w14:paraId="161A8206" w14:textId="77777777" w:rsidR="00306481" w:rsidRDefault="00160EE4" w:rsidP="00160EE4">
      <w:pPr>
        <w:pStyle w:val="NoSpacing"/>
        <w:rPr>
          <w:rFonts w:asciiTheme="majorHAnsi" w:hAnsiTheme="majorHAnsi"/>
        </w:rPr>
      </w:pPr>
      <w:r w:rsidRPr="00306481">
        <w:rPr>
          <w:rFonts w:asciiTheme="majorHAnsi" w:hAnsiTheme="majorHAnsi"/>
        </w:rPr>
        <w:t>IELTS (International English Language Test)</w:t>
      </w:r>
      <w:r w:rsidR="00306481">
        <w:rPr>
          <w:rFonts w:asciiTheme="majorHAnsi" w:hAnsiTheme="majorHAnsi"/>
        </w:rPr>
        <w:t xml:space="preserve"> </w:t>
      </w:r>
    </w:p>
    <w:p w14:paraId="75E20546" w14:textId="11FADB60" w:rsidR="00160EE4" w:rsidRPr="00306481" w:rsidRDefault="008F5439" w:rsidP="00160EE4">
      <w:pPr>
        <w:pStyle w:val="NoSpacing"/>
        <w:rPr>
          <w:rFonts w:asciiTheme="majorHAnsi" w:hAnsiTheme="majorHAnsi"/>
        </w:rPr>
      </w:pPr>
      <w:hyperlink r:id="rId27" w:history="1">
        <w:r w:rsidR="00306481" w:rsidRPr="00306481">
          <w:rPr>
            <w:rStyle w:val="Hyperlink"/>
            <w:rFonts w:asciiTheme="majorHAnsi" w:hAnsiTheme="majorHAnsi"/>
          </w:rPr>
          <w:t>www.ielts.org</w:t>
        </w:r>
      </w:hyperlink>
      <w:r w:rsidR="00306481" w:rsidRPr="00306481">
        <w:rPr>
          <w:rFonts w:asciiTheme="majorHAnsi" w:hAnsiTheme="majorHAnsi"/>
        </w:rPr>
        <w:t xml:space="preserve">   </w:t>
      </w:r>
    </w:p>
    <w:p w14:paraId="0F405320" w14:textId="77777777" w:rsidR="00F0547D" w:rsidRPr="00306481" w:rsidRDefault="00F0547D" w:rsidP="00160EE4">
      <w:pPr>
        <w:pStyle w:val="NoSpacing"/>
        <w:rPr>
          <w:rFonts w:asciiTheme="majorHAnsi" w:hAnsiTheme="majorHAnsi"/>
        </w:rPr>
      </w:pPr>
    </w:p>
    <w:p w14:paraId="7AF14DE1" w14:textId="086E8027" w:rsidR="00160EE4" w:rsidRDefault="00160EE4" w:rsidP="00160EE4">
      <w:pPr>
        <w:pStyle w:val="NoSpacing"/>
        <w:rPr>
          <w:rFonts w:asciiTheme="majorHAnsi" w:hAnsiTheme="majorHAnsi"/>
        </w:rPr>
      </w:pPr>
      <w:r w:rsidRPr="00306481">
        <w:rPr>
          <w:rFonts w:asciiTheme="majorHAnsi" w:hAnsiTheme="majorHAnsi"/>
        </w:rPr>
        <w:t xml:space="preserve">Common Application for some 500 </w:t>
      </w:r>
      <w:r w:rsidR="00306481">
        <w:rPr>
          <w:rFonts w:asciiTheme="majorHAnsi" w:hAnsiTheme="majorHAnsi"/>
        </w:rPr>
        <w:t xml:space="preserve">US </w:t>
      </w:r>
      <w:r w:rsidRPr="00306481">
        <w:rPr>
          <w:rFonts w:asciiTheme="majorHAnsi" w:hAnsiTheme="majorHAnsi"/>
        </w:rPr>
        <w:t>colleges and universities</w:t>
      </w:r>
      <w:r w:rsidR="00306481">
        <w:rPr>
          <w:rFonts w:asciiTheme="majorHAnsi" w:hAnsiTheme="majorHAnsi"/>
        </w:rPr>
        <w:br/>
      </w:r>
      <w:hyperlink r:id="rId28" w:history="1">
        <w:r w:rsidR="00306481" w:rsidRPr="00306481">
          <w:rPr>
            <w:rStyle w:val="Hyperlink"/>
            <w:rFonts w:asciiTheme="majorHAnsi" w:hAnsiTheme="majorHAnsi"/>
          </w:rPr>
          <w:t>www.commonapp.org</w:t>
        </w:r>
      </w:hyperlink>
      <w:r w:rsidR="00306481" w:rsidRPr="00306481">
        <w:rPr>
          <w:rFonts w:asciiTheme="majorHAnsi" w:hAnsiTheme="majorHAnsi"/>
        </w:rPr>
        <w:t xml:space="preserve">   </w:t>
      </w:r>
    </w:p>
    <w:p w14:paraId="14EB83A4" w14:textId="77777777" w:rsidR="00306481" w:rsidRPr="00306481" w:rsidRDefault="00306481" w:rsidP="00160EE4">
      <w:pPr>
        <w:pStyle w:val="NoSpacing"/>
        <w:rPr>
          <w:rFonts w:asciiTheme="majorHAnsi" w:hAnsiTheme="majorHAnsi"/>
        </w:rPr>
      </w:pPr>
    </w:p>
    <w:p w14:paraId="1645AFE5" w14:textId="49921D37" w:rsidR="00160EE4" w:rsidRDefault="00160EE4" w:rsidP="00160EE4">
      <w:pPr>
        <w:pStyle w:val="NoSpacing"/>
        <w:rPr>
          <w:rFonts w:asciiTheme="majorHAnsi" w:hAnsiTheme="majorHAnsi"/>
        </w:rPr>
      </w:pPr>
      <w:r w:rsidRPr="00306481">
        <w:rPr>
          <w:rFonts w:asciiTheme="majorHAnsi" w:hAnsiTheme="majorHAnsi"/>
        </w:rPr>
        <w:t>Great site for beginning the university search</w:t>
      </w:r>
    </w:p>
    <w:p w14:paraId="0577B61A" w14:textId="5C91C53B" w:rsidR="00306481" w:rsidRDefault="008F5439" w:rsidP="00160EE4">
      <w:pPr>
        <w:pStyle w:val="NoSpacing"/>
        <w:rPr>
          <w:rFonts w:asciiTheme="majorHAnsi" w:hAnsiTheme="majorHAnsi"/>
        </w:rPr>
      </w:pPr>
      <w:hyperlink r:id="rId29" w:history="1">
        <w:r w:rsidR="00306481" w:rsidRPr="00306481">
          <w:rPr>
            <w:rStyle w:val="Hyperlink"/>
            <w:rFonts w:asciiTheme="majorHAnsi" w:hAnsiTheme="majorHAnsi"/>
          </w:rPr>
          <w:t>www.bigfuture.collegeboard.org</w:t>
        </w:r>
      </w:hyperlink>
      <w:r w:rsidR="00306481" w:rsidRPr="00306481">
        <w:rPr>
          <w:rFonts w:asciiTheme="majorHAnsi" w:hAnsiTheme="majorHAnsi"/>
        </w:rPr>
        <w:t xml:space="preserve">  </w:t>
      </w:r>
    </w:p>
    <w:p w14:paraId="5F4854B4" w14:textId="77777777" w:rsidR="00306481" w:rsidRPr="00306481" w:rsidRDefault="00306481" w:rsidP="00160EE4">
      <w:pPr>
        <w:pStyle w:val="NoSpacing"/>
        <w:rPr>
          <w:rFonts w:asciiTheme="majorHAnsi" w:hAnsiTheme="majorHAnsi"/>
        </w:rPr>
      </w:pPr>
    </w:p>
    <w:p w14:paraId="0A79A11D" w14:textId="57DB5A38" w:rsidR="00C90368" w:rsidRDefault="00C90368" w:rsidP="00160EE4">
      <w:pPr>
        <w:pStyle w:val="NoSpacing"/>
        <w:rPr>
          <w:rFonts w:asciiTheme="majorHAnsi" w:hAnsiTheme="majorHAnsi"/>
        </w:rPr>
      </w:pPr>
      <w:r w:rsidRPr="00306481">
        <w:rPr>
          <w:rFonts w:asciiTheme="majorHAnsi" w:hAnsiTheme="majorHAnsi"/>
        </w:rPr>
        <w:t>Excellent search site</w:t>
      </w:r>
      <w:r w:rsidR="00306481">
        <w:rPr>
          <w:rFonts w:asciiTheme="majorHAnsi" w:hAnsiTheme="majorHAnsi"/>
        </w:rPr>
        <w:t xml:space="preserve"> with</w:t>
      </w:r>
      <w:r w:rsidRPr="00306481">
        <w:rPr>
          <w:rFonts w:asciiTheme="majorHAnsi" w:hAnsiTheme="majorHAnsi"/>
        </w:rPr>
        <w:t xml:space="preserve"> detailed information on </w:t>
      </w:r>
      <w:r w:rsidR="00306481">
        <w:rPr>
          <w:rFonts w:asciiTheme="majorHAnsi" w:hAnsiTheme="majorHAnsi"/>
        </w:rPr>
        <w:t>US universities’</w:t>
      </w:r>
      <w:r w:rsidRPr="00306481">
        <w:rPr>
          <w:rFonts w:asciiTheme="majorHAnsi" w:hAnsiTheme="majorHAnsi"/>
        </w:rPr>
        <w:t xml:space="preserve"> admission requirements</w:t>
      </w:r>
    </w:p>
    <w:p w14:paraId="574E687D" w14:textId="760B6CAE" w:rsidR="00306481" w:rsidRDefault="008F5439" w:rsidP="00160EE4">
      <w:pPr>
        <w:pStyle w:val="NoSpacing"/>
        <w:rPr>
          <w:rFonts w:asciiTheme="majorHAnsi" w:hAnsiTheme="majorHAnsi"/>
        </w:rPr>
      </w:pPr>
      <w:hyperlink r:id="rId30" w:history="1">
        <w:r w:rsidR="00306481" w:rsidRPr="00306481">
          <w:rPr>
            <w:rStyle w:val="Hyperlink"/>
            <w:rFonts w:asciiTheme="majorHAnsi" w:hAnsiTheme="majorHAnsi"/>
          </w:rPr>
          <w:t>www.noodle.com</w:t>
        </w:r>
      </w:hyperlink>
      <w:r w:rsidR="00306481" w:rsidRPr="00306481">
        <w:rPr>
          <w:rFonts w:asciiTheme="majorHAnsi" w:hAnsiTheme="majorHAnsi"/>
        </w:rPr>
        <w:t xml:space="preserve">  </w:t>
      </w:r>
    </w:p>
    <w:p w14:paraId="2F555748" w14:textId="77777777" w:rsidR="00306481" w:rsidRPr="00306481" w:rsidRDefault="00306481" w:rsidP="00160EE4">
      <w:pPr>
        <w:pStyle w:val="NoSpacing"/>
        <w:rPr>
          <w:rFonts w:asciiTheme="majorHAnsi" w:hAnsiTheme="majorHAnsi"/>
        </w:rPr>
      </w:pPr>
    </w:p>
    <w:p w14:paraId="77267C7F" w14:textId="304B69A9" w:rsidR="00160EE4" w:rsidRDefault="00160EE4" w:rsidP="00160EE4">
      <w:pPr>
        <w:pStyle w:val="NoSpacing"/>
        <w:rPr>
          <w:rFonts w:asciiTheme="majorHAnsi" w:hAnsiTheme="majorHAnsi"/>
        </w:rPr>
      </w:pPr>
      <w:r w:rsidRPr="00306481">
        <w:rPr>
          <w:rFonts w:asciiTheme="majorHAnsi" w:hAnsiTheme="majorHAnsi"/>
        </w:rPr>
        <w:t>Great search site for US universities and colleges</w:t>
      </w:r>
    </w:p>
    <w:p w14:paraId="582156CE" w14:textId="120BF195" w:rsidR="00306481" w:rsidRPr="00306481" w:rsidRDefault="008F5439" w:rsidP="00160EE4">
      <w:pPr>
        <w:pStyle w:val="NoSpacing"/>
        <w:rPr>
          <w:rFonts w:asciiTheme="majorHAnsi" w:hAnsiTheme="majorHAnsi"/>
        </w:rPr>
      </w:pPr>
      <w:hyperlink r:id="rId31" w:history="1">
        <w:r w:rsidR="00306481" w:rsidRPr="00306481">
          <w:rPr>
            <w:rStyle w:val="Hyperlink"/>
            <w:rFonts w:asciiTheme="majorHAnsi" w:hAnsiTheme="majorHAnsi"/>
          </w:rPr>
          <w:t>https://www.chegg.com/schools</w:t>
        </w:r>
      </w:hyperlink>
      <w:r w:rsidR="00306481" w:rsidRPr="00306481">
        <w:rPr>
          <w:rFonts w:asciiTheme="majorHAnsi" w:hAnsiTheme="majorHAnsi"/>
        </w:rPr>
        <w:t xml:space="preserve">   </w:t>
      </w:r>
    </w:p>
    <w:p w14:paraId="0E19CFAA" w14:textId="77777777" w:rsidR="00F0547D" w:rsidRPr="00306481" w:rsidRDefault="00F0547D" w:rsidP="00160EE4">
      <w:pPr>
        <w:pStyle w:val="NoSpacing"/>
        <w:rPr>
          <w:rFonts w:asciiTheme="majorHAnsi" w:hAnsiTheme="majorHAnsi"/>
        </w:rPr>
      </w:pPr>
    </w:p>
    <w:p w14:paraId="1A82FF5D" w14:textId="557CC025" w:rsidR="00160EE4" w:rsidRDefault="00160EE4" w:rsidP="00160EE4">
      <w:pPr>
        <w:pStyle w:val="NoSpacing"/>
        <w:rPr>
          <w:rFonts w:asciiTheme="majorHAnsi" w:hAnsiTheme="majorHAnsi"/>
        </w:rPr>
      </w:pPr>
      <w:r w:rsidRPr="00306481">
        <w:rPr>
          <w:rFonts w:asciiTheme="majorHAnsi" w:hAnsiTheme="majorHAnsi"/>
        </w:rPr>
        <w:t xml:space="preserve">Website listing </w:t>
      </w:r>
      <w:r w:rsidR="00306481">
        <w:rPr>
          <w:rFonts w:asciiTheme="majorHAnsi" w:hAnsiTheme="majorHAnsi"/>
        </w:rPr>
        <w:t xml:space="preserve">“test-optional” </w:t>
      </w:r>
      <w:r w:rsidRPr="00306481">
        <w:rPr>
          <w:rFonts w:asciiTheme="majorHAnsi" w:hAnsiTheme="majorHAnsi"/>
        </w:rPr>
        <w:t xml:space="preserve">US colleges and universities </w:t>
      </w:r>
      <w:r w:rsidR="00306481">
        <w:rPr>
          <w:rFonts w:asciiTheme="majorHAnsi" w:hAnsiTheme="majorHAnsi"/>
        </w:rPr>
        <w:t>that don’t</w:t>
      </w:r>
      <w:r w:rsidRPr="00306481">
        <w:rPr>
          <w:rFonts w:asciiTheme="majorHAnsi" w:hAnsiTheme="majorHAnsi"/>
        </w:rPr>
        <w:t xml:space="preserve"> require SAT/ACT or h</w:t>
      </w:r>
      <w:r w:rsidR="00306481">
        <w:rPr>
          <w:rFonts w:asciiTheme="majorHAnsi" w:hAnsiTheme="majorHAnsi"/>
        </w:rPr>
        <w:t>ave alternate test requirements</w:t>
      </w:r>
    </w:p>
    <w:p w14:paraId="4DC1F7CA" w14:textId="254BE34A" w:rsidR="00306481" w:rsidRPr="00306481" w:rsidRDefault="008F5439" w:rsidP="00160EE4">
      <w:pPr>
        <w:pStyle w:val="NoSpacing"/>
        <w:rPr>
          <w:rFonts w:asciiTheme="majorHAnsi" w:hAnsiTheme="majorHAnsi"/>
        </w:rPr>
      </w:pPr>
      <w:hyperlink r:id="rId32" w:history="1">
        <w:r w:rsidR="00306481" w:rsidRPr="00306481">
          <w:rPr>
            <w:rStyle w:val="Hyperlink"/>
            <w:rFonts w:asciiTheme="majorHAnsi" w:hAnsiTheme="majorHAnsi"/>
          </w:rPr>
          <w:t>www.fairtest.org</w:t>
        </w:r>
      </w:hyperlink>
      <w:r w:rsidR="00306481" w:rsidRPr="00306481">
        <w:rPr>
          <w:rFonts w:asciiTheme="majorHAnsi" w:hAnsiTheme="majorHAnsi"/>
        </w:rPr>
        <w:t xml:space="preserve">   </w:t>
      </w:r>
    </w:p>
    <w:p w14:paraId="2E8B4391" w14:textId="77777777" w:rsidR="00160EE4" w:rsidRPr="00306481" w:rsidRDefault="00160EE4" w:rsidP="00160EE4">
      <w:pPr>
        <w:pStyle w:val="NoSpacing"/>
        <w:rPr>
          <w:rFonts w:asciiTheme="majorHAnsi" w:hAnsiTheme="majorHAnsi"/>
        </w:rPr>
      </w:pPr>
    </w:p>
    <w:p w14:paraId="2FABCEAB" w14:textId="300836FC" w:rsidR="00160EE4" w:rsidRDefault="00160EE4" w:rsidP="00160EE4">
      <w:pPr>
        <w:pStyle w:val="NoSpacing"/>
        <w:rPr>
          <w:rFonts w:asciiTheme="majorHAnsi" w:hAnsiTheme="majorHAnsi"/>
        </w:rPr>
      </w:pPr>
      <w:r w:rsidRPr="00306481">
        <w:rPr>
          <w:rFonts w:asciiTheme="majorHAnsi" w:hAnsiTheme="majorHAnsi"/>
        </w:rPr>
        <w:t>US gov</w:t>
      </w:r>
      <w:r w:rsidR="00306481">
        <w:rPr>
          <w:rFonts w:asciiTheme="majorHAnsi" w:hAnsiTheme="majorHAnsi"/>
        </w:rPr>
        <w:t xml:space="preserve">ernment financial aid website. </w:t>
      </w:r>
      <w:r w:rsidRPr="00306481">
        <w:rPr>
          <w:rFonts w:asciiTheme="majorHAnsi" w:hAnsiTheme="majorHAnsi"/>
        </w:rPr>
        <w:t xml:space="preserve">US Citizens and permanent residents must use </w:t>
      </w:r>
      <w:r w:rsidR="00306481">
        <w:rPr>
          <w:rFonts w:asciiTheme="majorHAnsi" w:hAnsiTheme="majorHAnsi"/>
        </w:rPr>
        <w:t xml:space="preserve">the FAFSA </w:t>
      </w:r>
      <w:r w:rsidRPr="00306481">
        <w:rPr>
          <w:rFonts w:asciiTheme="majorHAnsi" w:hAnsiTheme="majorHAnsi"/>
        </w:rPr>
        <w:t>to qualify for government-funded grants, loans, and campus jobs.</w:t>
      </w:r>
    </w:p>
    <w:p w14:paraId="63AD635A" w14:textId="0DC95089" w:rsidR="00306481" w:rsidRDefault="008F5439" w:rsidP="00160EE4">
      <w:pPr>
        <w:pStyle w:val="NoSpacing"/>
        <w:rPr>
          <w:rFonts w:asciiTheme="majorHAnsi" w:hAnsiTheme="majorHAnsi"/>
        </w:rPr>
      </w:pPr>
      <w:hyperlink r:id="rId33" w:history="1">
        <w:r w:rsidR="00306481" w:rsidRPr="00306481">
          <w:rPr>
            <w:rStyle w:val="Hyperlink"/>
            <w:rFonts w:asciiTheme="majorHAnsi" w:hAnsiTheme="majorHAnsi"/>
          </w:rPr>
          <w:t>www.fafsa.gov</w:t>
        </w:r>
      </w:hyperlink>
      <w:r w:rsidR="00306481" w:rsidRPr="00306481">
        <w:rPr>
          <w:rFonts w:asciiTheme="majorHAnsi" w:hAnsiTheme="majorHAnsi"/>
        </w:rPr>
        <w:t xml:space="preserve">    </w:t>
      </w:r>
    </w:p>
    <w:p w14:paraId="7F234D44" w14:textId="77777777" w:rsidR="00306481" w:rsidRPr="00306481" w:rsidRDefault="00306481" w:rsidP="00160EE4">
      <w:pPr>
        <w:pStyle w:val="NoSpacing"/>
        <w:rPr>
          <w:rFonts w:asciiTheme="majorHAnsi" w:hAnsiTheme="majorHAnsi"/>
        </w:rPr>
      </w:pPr>
    </w:p>
    <w:p w14:paraId="6D244A6A" w14:textId="247E9C1D" w:rsidR="00160EE4" w:rsidRDefault="00160EE4" w:rsidP="00160EE4">
      <w:pPr>
        <w:pStyle w:val="NoSpacing"/>
        <w:rPr>
          <w:rFonts w:asciiTheme="majorHAnsi" w:hAnsiTheme="majorHAnsi"/>
        </w:rPr>
      </w:pPr>
      <w:r w:rsidRPr="00306481">
        <w:rPr>
          <w:rFonts w:asciiTheme="majorHAnsi" w:hAnsiTheme="majorHAnsi"/>
        </w:rPr>
        <w:t xml:space="preserve">Connected with the FAFSA, a worksheet which can help determine what kind of US </w:t>
      </w:r>
      <w:r w:rsidR="00306481">
        <w:rPr>
          <w:rFonts w:asciiTheme="majorHAnsi" w:hAnsiTheme="majorHAnsi"/>
        </w:rPr>
        <w:t>financial aid you might receive</w:t>
      </w:r>
    </w:p>
    <w:p w14:paraId="01823BBF" w14:textId="7C3AB832" w:rsidR="00306481" w:rsidRPr="00306481" w:rsidRDefault="008F5439" w:rsidP="00160EE4">
      <w:pPr>
        <w:pStyle w:val="NoSpacing"/>
        <w:rPr>
          <w:rFonts w:asciiTheme="majorHAnsi" w:hAnsiTheme="majorHAnsi"/>
        </w:rPr>
      </w:pPr>
      <w:hyperlink r:id="rId34" w:history="1">
        <w:r w:rsidR="00306481" w:rsidRPr="00306481">
          <w:rPr>
            <w:rStyle w:val="Hyperlink"/>
            <w:rFonts w:asciiTheme="majorHAnsi" w:hAnsiTheme="majorHAnsi"/>
          </w:rPr>
          <w:t>https://studentaid.ed.gov/fafsa/estimate</w:t>
        </w:r>
      </w:hyperlink>
    </w:p>
    <w:p w14:paraId="2447AB9C" w14:textId="77777777" w:rsidR="00160EE4" w:rsidRPr="00306481" w:rsidRDefault="00160EE4" w:rsidP="00160EE4">
      <w:pPr>
        <w:pStyle w:val="NoSpacing"/>
        <w:rPr>
          <w:rFonts w:asciiTheme="majorHAnsi" w:hAnsiTheme="majorHAnsi"/>
        </w:rPr>
      </w:pPr>
    </w:p>
    <w:p w14:paraId="6C8F571C" w14:textId="62DF205B" w:rsidR="00160EE4" w:rsidRDefault="00160EE4" w:rsidP="00160EE4">
      <w:pPr>
        <w:pStyle w:val="NoSpacing"/>
        <w:rPr>
          <w:rFonts w:asciiTheme="majorHAnsi" w:hAnsiTheme="majorHAnsi"/>
        </w:rPr>
      </w:pPr>
      <w:r w:rsidRPr="00306481">
        <w:rPr>
          <w:rFonts w:asciiTheme="majorHAnsi" w:hAnsiTheme="majorHAnsi"/>
        </w:rPr>
        <w:t>CSS Profile, another financial aid form required by</w:t>
      </w:r>
      <w:r w:rsidR="00306481">
        <w:rPr>
          <w:rFonts w:asciiTheme="majorHAnsi" w:hAnsiTheme="majorHAnsi"/>
        </w:rPr>
        <w:t xml:space="preserve"> many US universities (usually </w:t>
      </w:r>
      <w:r w:rsidRPr="00306481">
        <w:rPr>
          <w:rFonts w:asciiTheme="majorHAnsi" w:hAnsiTheme="majorHAnsi"/>
        </w:rPr>
        <w:t>p</w:t>
      </w:r>
      <w:r w:rsidR="00306481">
        <w:rPr>
          <w:rFonts w:asciiTheme="majorHAnsi" w:hAnsiTheme="majorHAnsi"/>
        </w:rPr>
        <w:t xml:space="preserve">rivate colleges/universities). </w:t>
      </w:r>
      <w:r w:rsidRPr="00306481">
        <w:rPr>
          <w:rFonts w:asciiTheme="majorHAnsi" w:hAnsiTheme="majorHAnsi"/>
        </w:rPr>
        <w:t>Non-US citizens may need to complete a university’s own International Student Financial Aid form, if need-based aid is offered.</w:t>
      </w:r>
    </w:p>
    <w:p w14:paraId="601E694D" w14:textId="09BA8C30" w:rsidR="00306481" w:rsidRPr="00306481" w:rsidRDefault="008F5439" w:rsidP="00160EE4">
      <w:pPr>
        <w:pStyle w:val="NoSpacing"/>
        <w:rPr>
          <w:rFonts w:asciiTheme="majorHAnsi" w:hAnsiTheme="majorHAnsi"/>
        </w:rPr>
      </w:pPr>
      <w:hyperlink r:id="rId35" w:history="1">
        <w:r w:rsidR="00306481" w:rsidRPr="00306481">
          <w:rPr>
            <w:rStyle w:val="Hyperlink"/>
            <w:rFonts w:asciiTheme="majorHAnsi" w:hAnsiTheme="majorHAnsi"/>
          </w:rPr>
          <w:t>https://profileonline.collegeboard.com/prf/index.jsp</w:t>
        </w:r>
      </w:hyperlink>
      <w:r w:rsidR="00306481" w:rsidRPr="00306481">
        <w:rPr>
          <w:rFonts w:asciiTheme="majorHAnsi" w:hAnsiTheme="majorHAnsi"/>
        </w:rPr>
        <w:t xml:space="preserve">  </w:t>
      </w:r>
    </w:p>
    <w:p w14:paraId="520DCC66" w14:textId="77777777" w:rsidR="00160EE4" w:rsidRPr="00306481" w:rsidRDefault="00160EE4" w:rsidP="00160EE4">
      <w:pPr>
        <w:pStyle w:val="NoSpacing"/>
        <w:rPr>
          <w:rFonts w:asciiTheme="majorHAnsi" w:hAnsiTheme="majorHAnsi"/>
        </w:rPr>
      </w:pPr>
    </w:p>
    <w:p w14:paraId="745D0C69" w14:textId="6AA0748F" w:rsidR="00160EE4" w:rsidRDefault="00306481" w:rsidP="00160EE4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List</w:t>
      </w:r>
      <w:r w:rsidR="00160EE4" w:rsidRPr="00306481">
        <w:rPr>
          <w:rFonts w:asciiTheme="majorHAnsi" w:hAnsiTheme="majorHAnsi"/>
        </w:rPr>
        <w:t xml:space="preserve"> of universities that typically offer financial aid (either need-based, merit-based, or both) to international students (i.e. non-US citizens or permanent residents).</w:t>
      </w:r>
    </w:p>
    <w:p w14:paraId="4A0193A2" w14:textId="77777777" w:rsidR="00306481" w:rsidRPr="00306481" w:rsidRDefault="008F5439" w:rsidP="00306481">
      <w:pPr>
        <w:pStyle w:val="NoSpacing"/>
        <w:rPr>
          <w:rFonts w:asciiTheme="majorHAnsi" w:hAnsiTheme="majorHAnsi"/>
        </w:rPr>
      </w:pPr>
      <w:hyperlink r:id="rId36" w:history="1">
        <w:r w:rsidR="00306481" w:rsidRPr="00306481">
          <w:rPr>
            <w:rStyle w:val="Hyperlink"/>
            <w:rFonts w:asciiTheme="majorHAnsi" w:hAnsiTheme="majorHAnsi"/>
          </w:rPr>
          <w:t>http://www.edupass.org/finaid/undergraduate.phtml</w:t>
        </w:r>
      </w:hyperlink>
    </w:p>
    <w:p w14:paraId="786EB423" w14:textId="77777777" w:rsidR="00306481" w:rsidRPr="00306481" w:rsidRDefault="00306481" w:rsidP="00160EE4">
      <w:pPr>
        <w:pStyle w:val="NoSpacing"/>
        <w:rPr>
          <w:rFonts w:asciiTheme="majorHAnsi" w:hAnsiTheme="majorHAnsi"/>
        </w:rPr>
      </w:pPr>
    </w:p>
    <w:p w14:paraId="37AE0A80" w14:textId="4A378E7B" w:rsidR="00160EE4" w:rsidRDefault="00160EE4" w:rsidP="00160EE4">
      <w:pPr>
        <w:pStyle w:val="NoSpacing"/>
        <w:rPr>
          <w:rFonts w:asciiTheme="majorHAnsi" w:hAnsiTheme="majorHAnsi"/>
        </w:rPr>
      </w:pPr>
      <w:r w:rsidRPr="00306481">
        <w:rPr>
          <w:rFonts w:asciiTheme="majorHAnsi" w:hAnsiTheme="majorHAnsi"/>
        </w:rPr>
        <w:t>Website listing universities with scholarships based on “merit,” i.e. high grades or test scores, special talents, or other qualities they seek in their student body.</w:t>
      </w:r>
    </w:p>
    <w:p w14:paraId="5061E305" w14:textId="54441062" w:rsidR="00306481" w:rsidRPr="00306481" w:rsidRDefault="008F5439" w:rsidP="00160EE4">
      <w:pPr>
        <w:pStyle w:val="NoSpacing"/>
        <w:rPr>
          <w:rFonts w:asciiTheme="majorHAnsi" w:hAnsiTheme="majorHAnsi"/>
        </w:rPr>
      </w:pPr>
      <w:hyperlink r:id="rId37" w:history="1">
        <w:r w:rsidR="00306481" w:rsidRPr="00306481">
          <w:rPr>
            <w:rStyle w:val="Hyperlink"/>
            <w:rFonts w:asciiTheme="majorHAnsi" w:hAnsiTheme="majorHAnsi"/>
          </w:rPr>
          <w:t>www.meritaid.com</w:t>
        </w:r>
      </w:hyperlink>
      <w:r w:rsidR="00306481">
        <w:rPr>
          <w:rFonts w:asciiTheme="majorHAnsi" w:hAnsiTheme="majorHAnsi"/>
        </w:rPr>
        <w:t xml:space="preserve"> </w:t>
      </w:r>
    </w:p>
    <w:p w14:paraId="2AD5937D" w14:textId="77777777" w:rsidR="00160EE4" w:rsidRPr="00306481" w:rsidRDefault="00160EE4" w:rsidP="00160EE4">
      <w:pPr>
        <w:pStyle w:val="NoSpacing"/>
        <w:rPr>
          <w:rFonts w:asciiTheme="majorHAnsi" w:hAnsiTheme="majorHAnsi"/>
        </w:rPr>
      </w:pPr>
    </w:p>
    <w:p w14:paraId="1E5E5D88" w14:textId="3BCD78B5" w:rsidR="00160EE4" w:rsidRDefault="00160EE4" w:rsidP="00160EE4">
      <w:pPr>
        <w:pStyle w:val="NoSpacing"/>
        <w:rPr>
          <w:rFonts w:asciiTheme="majorHAnsi" w:hAnsiTheme="majorHAnsi"/>
        </w:rPr>
      </w:pPr>
      <w:r w:rsidRPr="00306481">
        <w:rPr>
          <w:rFonts w:asciiTheme="majorHAnsi" w:hAnsiTheme="majorHAnsi"/>
        </w:rPr>
        <w:t>Students can register and be “matched” with col</w:t>
      </w:r>
      <w:r w:rsidR="00306481">
        <w:rPr>
          <w:rFonts w:asciiTheme="majorHAnsi" w:hAnsiTheme="majorHAnsi"/>
        </w:rPr>
        <w:t xml:space="preserve">leges that offer scholarships. </w:t>
      </w:r>
      <w:r w:rsidRPr="00306481">
        <w:rPr>
          <w:rFonts w:asciiTheme="majorHAnsi" w:hAnsiTheme="majorHAnsi"/>
        </w:rPr>
        <w:t>Some are available to non-US citizens.</w:t>
      </w:r>
    </w:p>
    <w:p w14:paraId="764F4FC8" w14:textId="77777777" w:rsidR="00306481" w:rsidRPr="00306481" w:rsidRDefault="008F5439" w:rsidP="00306481">
      <w:pPr>
        <w:pStyle w:val="NoSpacing"/>
        <w:rPr>
          <w:rFonts w:asciiTheme="majorHAnsi" w:hAnsiTheme="majorHAnsi"/>
        </w:rPr>
      </w:pPr>
      <w:hyperlink r:id="rId38" w:history="1">
        <w:r w:rsidR="00306481" w:rsidRPr="00306481">
          <w:rPr>
            <w:rStyle w:val="Hyperlink"/>
            <w:rFonts w:asciiTheme="majorHAnsi" w:hAnsiTheme="majorHAnsi"/>
          </w:rPr>
          <w:t>zinch.com</w:t>
        </w:r>
      </w:hyperlink>
    </w:p>
    <w:p w14:paraId="46A9AC99" w14:textId="77777777" w:rsidR="00306481" w:rsidRPr="00306481" w:rsidRDefault="00306481" w:rsidP="00160EE4">
      <w:pPr>
        <w:pStyle w:val="NoSpacing"/>
        <w:rPr>
          <w:rFonts w:asciiTheme="majorHAnsi" w:hAnsiTheme="majorHAnsi"/>
        </w:rPr>
      </w:pPr>
    </w:p>
    <w:p w14:paraId="2FBFC07C" w14:textId="3D8348F3" w:rsidR="00306481" w:rsidRPr="00306481" w:rsidRDefault="00E63827" w:rsidP="00306481">
      <w:pPr>
        <w:pStyle w:val="NoSpacing"/>
        <w:rPr>
          <w:rFonts w:asciiTheme="majorHAnsi" w:hAnsiTheme="majorHAnsi"/>
        </w:rPr>
      </w:pPr>
      <w:r w:rsidRPr="00306481">
        <w:rPr>
          <w:rFonts w:asciiTheme="majorHAnsi" w:hAnsiTheme="majorHAnsi"/>
        </w:rPr>
        <w:t xml:space="preserve">Great site for finding small </w:t>
      </w:r>
      <w:r w:rsidR="00306481">
        <w:rPr>
          <w:rFonts w:asciiTheme="majorHAnsi" w:hAnsiTheme="majorHAnsi"/>
        </w:rPr>
        <w:t>scholarships (which can add up)</w:t>
      </w:r>
      <w:r w:rsidR="008F5439">
        <w:rPr>
          <w:rFonts w:asciiTheme="majorHAnsi" w:hAnsiTheme="majorHAnsi"/>
        </w:rPr>
        <w:t xml:space="preserve"> </w:t>
      </w:r>
      <w:bookmarkStart w:id="0" w:name="_GoBack"/>
      <w:bookmarkEnd w:id="0"/>
      <w:r w:rsidR="008F5439">
        <w:fldChar w:fldCharType="begin"/>
      </w:r>
      <w:r w:rsidR="008F5439">
        <w:instrText xml:space="preserve"> HYPERLINK "https://www.raise.me/" </w:instrText>
      </w:r>
      <w:r w:rsidR="008F5439">
        <w:fldChar w:fldCharType="separate"/>
      </w:r>
      <w:r w:rsidR="00306481" w:rsidRPr="00306481">
        <w:rPr>
          <w:rStyle w:val="Hyperlink"/>
          <w:rFonts w:asciiTheme="majorHAnsi" w:hAnsiTheme="majorHAnsi"/>
        </w:rPr>
        <w:t>https://www.raise.me/</w:t>
      </w:r>
      <w:r w:rsidR="008F5439">
        <w:rPr>
          <w:rStyle w:val="Hyperlink"/>
          <w:rFonts w:asciiTheme="majorHAnsi" w:hAnsiTheme="majorHAnsi"/>
        </w:rPr>
        <w:fldChar w:fldCharType="end"/>
      </w:r>
      <w:r w:rsidR="00306481">
        <w:rPr>
          <w:rFonts w:asciiTheme="majorHAnsi" w:hAnsiTheme="majorHAnsi"/>
        </w:rPr>
        <w:t xml:space="preserve">  </w:t>
      </w:r>
    </w:p>
    <w:sectPr w:rsidR="00306481" w:rsidRPr="00306481" w:rsidSect="00FE71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5668"/>
    <w:multiLevelType w:val="hybridMultilevel"/>
    <w:tmpl w:val="9162021C"/>
    <w:lvl w:ilvl="0" w:tplc="D8002D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A95805"/>
    <w:multiLevelType w:val="hybridMultilevel"/>
    <w:tmpl w:val="FECA3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130FF"/>
    <w:multiLevelType w:val="hybridMultilevel"/>
    <w:tmpl w:val="61E4F7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810980"/>
    <w:multiLevelType w:val="hybridMultilevel"/>
    <w:tmpl w:val="55EEE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46BBE"/>
    <w:multiLevelType w:val="hybridMultilevel"/>
    <w:tmpl w:val="3EE0A2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D56C5"/>
    <w:multiLevelType w:val="hybridMultilevel"/>
    <w:tmpl w:val="0BD42A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F3EF9"/>
    <w:multiLevelType w:val="hybridMultilevel"/>
    <w:tmpl w:val="5240CF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86578"/>
    <w:multiLevelType w:val="hybridMultilevel"/>
    <w:tmpl w:val="03F63C42"/>
    <w:lvl w:ilvl="0" w:tplc="121878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7C4FF9"/>
    <w:multiLevelType w:val="hybridMultilevel"/>
    <w:tmpl w:val="97727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24B6A"/>
    <w:multiLevelType w:val="hybridMultilevel"/>
    <w:tmpl w:val="BE44B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A3170"/>
    <w:multiLevelType w:val="hybridMultilevel"/>
    <w:tmpl w:val="4D788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DB772F"/>
    <w:multiLevelType w:val="hybridMultilevel"/>
    <w:tmpl w:val="92228F7C"/>
    <w:lvl w:ilvl="0" w:tplc="68588E96">
      <w:start w:val="1"/>
      <w:numFmt w:val="decimal"/>
      <w:lvlText w:val="%1."/>
      <w:lvlJc w:val="left"/>
      <w:pPr>
        <w:ind w:left="1720" w:hanging="1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174056"/>
    <w:multiLevelType w:val="hybridMultilevel"/>
    <w:tmpl w:val="13F29BBE"/>
    <w:lvl w:ilvl="0" w:tplc="B77ECE40">
      <w:start w:val="1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B433A9"/>
    <w:multiLevelType w:val="hybridMultilevel"/>
    <w:tmpl w:val="37121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51758"/>
    <w:multiLevelType w:val="hybridMultilevel"/>
    <w:tmpl w:val="B7CCC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44093"/>
    <w:multiLevelType w:val="hybridMultilevel"/>
    <w:tmpl w:val="14623646"/>
    <w:lvl w:ilvl="0" w:tplc="121CF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541CB1"/>
    <w:multiLevelType w:val="hybridMultilevel"/>
    <w:tmpl w:val="2632B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E66EBE"/>
    <w:multiLevelType w:val="hybridMultilevel"/>
    <w:tmpl w:val="8458CA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93832F0"/>
    <w:multiLevelType w:val="hybridMultilevel"/>
    <w:tmpl w:val="BA5286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C963FE"/>
    <w:multiLevelType w:val="hybridMultilevel"/>
    <w:tmpl w:val="DF94E0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D30FC1"/>
    <w:multiLevelType w:val="hybridMultilevel"/>
    <w:tmpl w:val="10888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430212"/>
    <w:multiLevelType w:val="hybridMultilevel"/>
    <w:tmpl w:val="36281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8263CB"/>
    <w:multiLevelType w:val="hybridMultilevel"/>
    <w:tmpl w:val="708C30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9349AC"/>
    <w:multiLevelType w:val="hybridMultilevel"/>
    <w:tmpl w:val="9C6C4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03895"/>
    <w:multiLevelType w:val="hybridMultilevel"/>
    <w:tmpl w:val="F9F02A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20E5"/>
    <w:multiLevelType w:val="hybridMultilevel"/>
    <w:tmpl w:val="5EA42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BF5200"/>
    <w:multiLevelType w:val="hybridMultilevel"/>
    <w:tmpl w:val="2B442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CD2E22"/>
    <w:multiLevelType w:val="hybridMultilevel"/>
    <w:tmpl w:val="160E6D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407BE"/>
    <w:multiLevelType w:val="hybridMultilevel"/>
    <w:tmpl w:val="056E89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D30B80"/>
    <w:multiLevelType w:val="hybridMultilevel"/>
    <w:tmpl w:val="8A067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641531"/>
    <w:multiLevelType w:val="hybridMultilevel"/>
    <w:tmpl w:val="3DAEC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15339"/>
    <w:multiLevelType w:val="hybridMultilevel"/>
    <w:tmpl w:val="EE804FB2"/>
    <w:lvl w:ilvl="0" w:tplc="A18ACBF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C76952"/>
    <w:multiLevelType w:val="hybridMultilevel"/>
    <w:tmpl w:val="8CD41F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C4F7E"/>
    <w:multiLevelType w:val="hybridMultilevel"/>
    <w:tmpl w:val="A5F8B7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1633187"/>
    <w:multiLevelType w:val="hybridMultilevel"/>
    <w:tmpl w:val="FC16810E"/>
    <w:lvl w:ilvl="0" w:tplc="D0A4BA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21"/>
  </w:num>
  <w:num w:numId="4">
    <w:abstractNumId w:val="17"/>
  </w:num>
  <w:num w:numId="5">
    <w:abstractNumId w:val="7"/>
  </w:num>
  <w:num w:numId="6">
    <w:abstractNumId w:val="11"/>
  </w:num>
  <w:num w:numId="7">
    <w:abstractNumId w:val="15"/>
  </w:num>
  <w:num w:numId="8">
    <w:abstractNumId w:val="0"/>
  </w:num>
  <w:num w:numId="9">
    <w:abstractNumId w:val="12"/>
  </w:num>
  <w:num w:numId="10">
    <w:abstractNumId w:val="31"/>
  </w:num>
  <w:num w:numId="11">
    <w:abstractNumId w:val="23"/>
  </w:num>
  <w:num w:numId="12">
    <w:abstractNumId w:val="34"/>
  </w:num>
  <w:num w:numId="13">
    <w:abstractNumId w:val="25"/>
  </w:num>
  <w:num w:numId="14">
    <w:abstractNumId w:val="9"/>
  </w:num>
  <w:num w:numId="15">
    <w:abstractNumId w:val="16"/>
  </w:num>
  <w:num w:numId="16">
    <w:abstractNumId w:val="18"/>
  </w:num>
  <w:num w:numId="17">
    <w:abstractNumId w:val="33"/>
  </w:num>
  <w:num w:numId="18">
    <w:abstractNumId w:val="14"/>
  </w:num>
  <w:num w:numId="19">
    <w:abstractNumId w:val="2"/>
  </w:num>
  <w:num w:numId="20">
    <w:abstractNumId w:val="13"/>
  </w:num>
  <w:num w:numId="21">
    <w:abstractNumId w:val="8"/>
  </w:num>
  <w:num w:numId="22">
    <w:abstractNumId w:val="3"/>
  </w:num>
  <w:num w:numId="23">
    <w:abstractNumId w:val="20"/>
  </w:num>
  <w:num w:numId="24">
    <w:abstractNumId w:val="1"/>
  </w:num>
  <w:num w:numId="25">
    <w:abstractNumId w:val="30"/>
  </w:num>
  <w:num w:numId="26">
    <w:abstractNumId w:val="28"/>
  </w:num>
  <w:num w:numId="27">
    <w:abstractNumId w:val="24"/>
  </w:num>
  <w:num w:numId="28">
    <w:abstractNumId w:val="22"/>
  </w:num>
  <w:num w:numId="29">
    <w:abstractNumId w:val="4"/>
  </w:num>
  <w:num w:numId="30">
    <w:abstractNumId w:val="26"/>
  </w:num>
  <w:num w:numId="31">
    <w:abstractNumId w:val="27"/>
  </w:num>
  <w:num w:numId="32">
    <w:abstractNumId w:val="19"/>
  </w:num>
  <w:num w:numId="33">
    <w:abstractNumId w:val="32"/>
  </w:num>
  <w:num w:numId="34">
    <w:abstractNumId w:val="5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E4"/>
    <w:rsid w:val="000518AA"/>
    <w:rsid w:val="000B430E"/>
    <w:rsid w:val="000E1291"/>
    <w:rsid w:val="00160EE4"/>
    <w:rsid w:val="001C25F0"/>
    <w:rsid w:val="00253A6E"/>
    <w:rsid w:val="002F1569"/>
    <w:rsid w:val="00306481"/>
    <w:rsid w:val="0036067E"/>
    <w:rsid w:val="003B0644"/>
    <w:rsid w:val="003F2AAC"/>
    <w:rsid w:val="003F7E84"/>
    <w:rsid w:val="004C5175"/>
    <w:rsid w:val="005654AF"/>
    <w:rsid w:val="005A4F4C"/>
    <w:rsid w:val="005F7B04"/>
    <w:rsid w:val="00604639"/>
    <w:rsid w:val="006541F0"/>
    <w:rsid w:val="0065467F"/>
    <w:rsid w:val="006C0B4C"/>
    <w:rsid w:val="0071368E"/>
    <w:rsid w:val="0073203A"/>
    <w:rsid w:val="007365E8"/>
    <w:rsid w:val="007E3540"/>
    <w:rsid w:val="00820831"/>
    <w:rsid w:val="00857556"/>
    <w:rsid w:val="00877A9C"/>
    <w:rsid w:val="008F5439"/>
    <w:rsid w:val="009444B5"/>
    <w:rsid w:val="00995B79"/>
    <w:rsid w:val="00A11D8E"/>
    <w:rsid w:val="00B71CC7"/>
    <w:rsid w:val="00BE0DBD"/>
    <w:rsid w:val="00BF0324"/>
    <w:rsid w:val="00BF1C75"/>
    <w:rsid w:val="00BF6504"/>
    <w:rsid w:val="00C24A4A"/>
    <w:rsid w:val="00C90368"/>
    <w:rsid w:val="00D52E90"/>
    <w:rsid w:val="00D90347"/>
    <w:rsid w:val="00D9055F"/>
    <w:rsid w:val="00E12DF3"/>
    <w:rsid w:val="00E45F9B"/>
    <w:rsid w:val="00E63827"/>
    <w:rsid w:val="00E64730"/>
    <w:rsid w:val="00E86ACE"/>
    <w:rsid w:val="00EB1833"/>
    <w:rsid w:val="00F0547D"/>
    <w:rsid w:val="00F841ED"/>
    <w:rsid w:val="00FD2EA5"/>
    <w:rsid w:val="00FE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8ED516"/>
  <w14:defaultImageDpi w14:val="300"/>
  <w15:docId w15:val="{27F5FB35-BFF8-4DC0-840F-BB937B36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0EE4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60E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08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eboard.org" TargetMode="External"/><Relationship Id="rId13" Type="http://schemas.openxmlformats.org/officeDocument/2006/relationships/hyperlink" Target="http://www.collegeboard.org" TargetMode="External"/><Relationship Id="rId18" Type="http://schemas.openxmlformats.org/officeDocument/2006/relationships/hyperlink" Target="http://www.mcgill.ca/applying/how-we-make-decisions/minimum-grades-used-admission-previous-years/fb" TargetMode="External"/><Relationship Id="rId26" Type="http://schemas.openxmlformats.org/officeDocument/2006/relationships/hyperlink" Target="http://www.toefl.org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studycanada.ca" TargetMode="External"/><Relationship Id="rId34" Type="http://schemas.openxmlformats.org/officeDocument/2006/relationships/hyperlink" Target="https://studentaid.ed.gov/fafsa/estimate" TargetMode="External"/><Relationship Id="rId7" Type="http://schemas.openxmlformats.org/officeDocument/2006/relationships/hyperlink" Target="http://www.toefl.org" TargetMode="External"/><Relationship Id="rId12" Type="http://schemas.openxmlformats.org/officeDocument/2006/relationships/hyperlink" Target="http://www.ukcat.ac.uk/about-the-test/who-should-take-the-test/" TargetMode="External"/><Relationship Id="rId17" Type="http://schemas.openxmlformats.org/officeDocument/2006/relationships/hyperlink" Target="http://www.ucas.com" TargetMode="External"/><Relationship Id="rId25" Type="http://schemas.openxmlformats.org/officeDocument/2006/relationships/hyperlink" Target="http://www.act.org" TargetMode="External"/><Relationship Id="rId33" Type="http://schemas.openxmlformats.org/officeDocument/2006/relationships/hyperlink" Target="http://www.fafsa.gov" TargetMode="External"/><Relationship Id="rId38" Type="http://schemas.openxmlformats.org/officeDocument/2006/relationships/hyperlink" Target="http://www.chegg.com/scholarship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dm.utoronto.ca/adm-awards/admissions/info/p1.action?domain=adm&amp;page=APPLYING105" TargetMode="External"/><Relationship Id="rId20" Type="http://schemas.openxmlformats.org/officeDocument/2006/relationships/hyperlink" Target="http://www.futursetudiants.umontreal.ca/fr/admission/dates-limites.html" TargetMode="External"/><Relationship Id="rId29" Type="http://schemas.openxmlformats.org/officeDocument/2006/relationships/hyperlink" Target="http://www.bigfuture.collegeboard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ct.org" TargetMode="External"/><Relationship Id="rId11" Type="http://schemas.openxmlformats.org/officeDocument/2006/relationships/hyperlink" Target="http://www.admissionstestingservice.org/for-test-takers/" TargetMode="External"/><Relationship Id="rId24" Type="http://schemas.openxmlformats.org/officeDocument/2006/relationships/hyperlink" Target="http://www.collegeboard.org" TargetMode="External"/><Relationship Id="rId32" Type="http://schemas.openxmlformats.org/officeDocument/2006/relationships/hyperlink" Target="http://www.fairtest.org" TargetMode="External"/><Relationship Id="rId37" Type="http://schemas.openxmlformats.org/officeDocument/2006/relationships/hyperlink" Target="http://www.meritaid.com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collegeboard.org" TargetMode="External"/><Relationship Id="rId15" Type="http://schemas.openxmlformats.org/officeDocument/2006/relationships/hyperlink" Target="http://www.collegeboard.org" TargetMode="External"/><Relationship Id="rId23" Type="http://schemas.openxmlformats.org/officeDocument/2006/relationships/hyperlink" Target="http://connection.naviance.com/frenchis" TargetMode="External"/><Relationship Id="rId28" Type="http://schemas.openxmlformats.org/officeDocument/2006/relationships/hyperlink" Target="http://www.commonapp.org" TargetMode="External"/><Relationship Id="rId36" Type="http://schemas.openxmlformats.org/officeDocument/2006/relationships/hyperlink" Target="http://www.edupass.org/finaid/undergraduate.phtml" TargetMode="External"/><Relationship Id="rId10" Type="http://schemas.openxmlformats.org/officeDocument/2006/relationships/hyperlink" Target="http://www.admissionstestingservice.org/our-services/medicine-and-healthcare/bmat/about-bmat/" TargetMode="External"/><Relationship Id="rId19" Type="http://schemas.openxmlformats.org/officeDocument/2006/relationships/hyperlink" Target="http://www.concordia.ca/admissions/undergraduate/requirements-international.html" TargetMode="External"/><Relationship Id="rId31" Type="http://schemas.openxmlformats.org/officeDocument/2006/relationships/hyperlink" Target="https://www.chegg.com/schoo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t.org" TargetMode="External"/><Relationship Id="rId14" Type="http://schemas.openxmlformats.org/officeDocument/2006/relationships/hyperlink" Target="http://www.collegeboard.org" TargetMode="External"/><Relationship Id="rId22" Type="http://schemas.openxmlformats.org/officeDocument/2006/relationships/hyperlink" Target="http://www.eunicas.co.uk/index.php/eunicas/search.html" TargetMode="External"/><Relationship Id="rId27" Type="http://schemas.openxmlformats.org/officeDocument/2006/relationships/hyperlink" Target="http://www.ielts.org" TargetMode="External"/><Relationship Id="rId30" Type="http://schemas.openxmlformats.org/officeDocument/2006/relationships/hyperlink" Target="http://www.noodle.com" TargetMode="External"/><Relationship Id="rId35" Type="http://schemas.openxmlformats.org/officeDocument/2006/relationships/hyperlink" Target="https://profileonline.collegeboard.com/prf/index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2198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French International School</Company>
  <LinksUpToDate>false</LinksUpToDate>
  <CharactersWithSpaces>14698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Garrou</dc:creator>
  <cp:keywords/>
  <dc:description/>
  <cp:lastModifiedBy>Emily Parliman</cp:lastModifiedBy>
  <cp:revision>9</cp:revision>
  <cp:lastPrinted>2015-09-03T15:34:00Z</cp:lastPrinted>
  <dcterms:created xsi:type="dcterms:W3CDTF">2016-03-29T14:04:00Z</dcterms:created>
  <dcterms:modified xsi:type="dcterms:W3CDTF">2016-04-11T13:23:00Z</dcterms:modified>
</cp:coreProperties>
</file>